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Цель организации работы по обеспечению безопасности: надёжное обеспечение безопасности и защищённости учреждения, организованного проведения школьных мероприятий, обеспечение безопасности учебного процесса, предупреждение, выявление, устранение причин, условий, спосо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б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ствующих созданию опасных ситуаций для жизни и деятельности учащихся и сотрудников школы.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         Организация работы по обеспечению безопасности проводится по сл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е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дующим направлениям: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A966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Противодействие терроризму и экстремизму.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Цель: обеспечение проведения мероприятий предупреждения террор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стической и экстремистской деятельности.</w:t>
      </w:r>
    </w:p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Задачи: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1) Совершенствование работы в школе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>-интернате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по предупреждению эк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тремистской деятельности.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2) </w:t>
      </w:r>
      <w:r w:rsidR="00CC4464">
        <w:rPr>
          <w:rFonts w:ascii="Times New Roman" w:hAnsi="Times New Roman" w:cs="Times New Roman"/>
          <w:color w:val="7030A0"/>
          <w:sz w:val="28"/>
          <w:szCs w:val="28"/>
        </w:rPr>
        <w:t>Формировать у учащихся чувство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толерантности, </w:t>
      </w:r>
      <w:r w:rsidR="00CC4464">
        <w:rPr>
          <w:rFonts w:ascii="Times New Roman" w:hAnsi="Times New Roman" w:cs="Times New Roman"/>
          <w:color w:val="7030A0"/>
          <w:sz w:val="28"/>
          <w:szCs w:val="28"/>
        </w:rPr>
        <w:t>проводить работу п</w:t>
      </w:r>
      <w:r w:rsidR="00DA2881">
        <w:rPr>
          <w:rFonts w:ascii="Times New Roman" w:hAnsi="Times New Roman" w:cs="Times New Roman"/>
          <w:color w:val="7030A0"/>
          <w:sz w:val="28"/>
          <w:szCs w:val="28"/>
        </w:rPr>
        <w:t xml:space="preserve">о 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профилактике предотвращения конфликтов с этнической и религиозной о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раской, осуждению любых проявлений экстремизма и терроризма.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3) Повышение качества обучения учащихся  мерам и правилам обеспечения жизнедеятельности в чрезвычайных ситуациях.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4) Совершенствование системы охраны, создание системы обеспечения без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пасности учащихся и персонала образовательн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>ого учреждения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A966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Противопожарная безопасность.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Цель: защита учащихся, сотрудников, имущества школы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>-интерната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от пожара.</w:t>
      </w:r>
    </w:p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Задачи: 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) 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Совершенствование работы школы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-интерната 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по предупреждению пож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ров и готовности их ликвидировать.</w:t>
      </w:r>
    </w:p>
    <w:p w:rsidR="00975C67" w:rsidRPr="00493384" w:rsidRDefault="00A966C0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2) 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Повышение качества обучения учащихся и сотрудников мерам пожарной безопасности, мерам защиты и правилам поведения при возникновении п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жара.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</w:p>
    <w:p w:rsidR="00975C67" w:rsidRPr="00493384" w:rsidRDefault="00975C67" w:rsidP="004933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t>Дорожно-транспортная безопасность</w:t>
      </w:r>
      <w:r w:rsidR="00A966C0"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Цель: профилактика детского дорожно-транспортного травматизма</w:t>
      </w:r>
    </w:p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Задачи: </w:t>
      </w:r>
    </w:p>
    <w:p w:rsidR="00975C67" w:rsidRPr="00493384" w:rsidRDefault="00493384" w:rsidP="0049338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1)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Формирование и развитие умений и навыков безопасного поведения на д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рогах.</w:t>
      </w:r>
    </w:p>
    <w:p w:rsidR="00975C67" w:rsidRPr="00493384" w:rsidRDefault="00493384" w:rsidP="00493384">
      <w:pPr>
        <w:spacing w:after="0" w:line="240" w:lineRule="auto"/>
        <w:ind w:left="142" w:hanging="142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2)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Подготовка детей к самостоятельному движению в качестве пешехода.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CC4464" w:rsidRDefault="00CC4464" w:rsidP="00A966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75C67" w:rsidRPr="00493384" w:rsidRDefault="00975C67" w:rsidP="00A966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Охрана объекта и прилегающей территории</w:t>
      </w:r>
      <w:r w:rsidR="00A966C0"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A966C0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>Цель: сохранение жизни и здоровья сотрудников и учащихся; охрана имущества, здания и прилегающей территории.</w:t>
      </w:r>
    </w:p>
    <w:p w:rsidR="00975C67" w:rsidRPr="00493384" w:rsidRDefault="00A966C0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ab/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Задачи: </w:t>
      </w:r>
    </w:p>
    <w:p w:rsidR="00975C67" w:rsidRPr="00493384" w:rsidRDefault="00A966C0" w:rsidP="00A966C0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1) 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Осуществление пропускного режима.</w:t>
      </w:r>
    </w:p>
    <w:p w:rsidR="00975C67" w:rsidRPr="00493384" w:rsidRDefault="00A966C0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2) 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Поддержание внутреннего и общественного порядка в школе</w:t>
      </w:r>
      <w:r w:rsidR="00CC4464">
        <w:rPr>
          <w:rFonts w:ascii="Times New Roman" w:hAnsi="Times New Roman" w:cs="Times New Roman"/>
          <w:color w:val="7030A0"/>
          <w:sz w:val="28"/>
          <w:szCs w:val="28"/>
        </w:rPr>
        <w:t>-интернате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975C67" w:rsidRPr="00493384" w:rsidRDefault="00A966C0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3) 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Обеспечение антитеррористической защищенности.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493384" w:rsidRDefault="00975C67" w:rsidP="00A966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Пропускная система в школе организована </w:t>
      </w:r>
    </w:p>
    <w:p w:rsidR="00975C67" w:rsidRPr="00493384" w:rsidRDefault="00975C67" w:rsidP="00A966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93384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 следующему принципу: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Вход в школу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>-интернат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посетителей осуществляется при предъявлении д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кумента, удостоверяющего личность, и   объяснении цели посещения. </w:t>
      </w:r>
    </w:p>
    <w:p w:rsidR="00975C67" w:rsidRPr="00493384" w:rsidRDefault="00A966C0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Выходить на уроки физ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ической культуры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>, при проведении их на улице,</w:t>
      </w:r>
      <w:r w:rsidR="00D20167">
        <w:rPr>
          <w:rFonts w:ascii="Times New Roman" w:hAnsi="Times New Roman" w:cs="Times New Roman"/>
          <w:color w:val="7030A0"/>
          <w:sz w:val="28"/>
          <w:szCs w:val="28"/>
        </w:rPr>
        <w:t xml:space="preserve"> только в сопровождении учителя, на прогулки – в сопровождении воспитат</w:t>
      </w:r>
      <w:r w:rsidR="00D20167">
        <w:rPr>
          <w:rFonts w:ascii="Times New Roman" w:hAnsi="Times New Roman" w:cs="Times New Roman"/>
          <w:color w:val="7030A0"/>
          <w:sz w:val="28"/>
          <w:szCs w:val="28"/>
        </w:rPr>
        <w:t>е</w:t>
      </w:r>
      <w:r w:rsidR="00D20167">
        <w:rPr>
          <w:rFonts w:ascii="Times New Roman" w:hAnsi="Times New Roman" w:cs="Times New Roman"/>
          <w:color w:val="7030A0"/>
          <w:sz w:val="28"/>
          <w:szCs w:val="28"/>
        </w:rPr>
        <w:t>ля.</w:t>
      </w:r>
      <w:r w:rsidR="00975C67"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Все  операции (презентации, распространение билетов, методических мат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е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риалов, фотографирование и т.п.) без личного распоряжения директора шк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>лы</w:t>
      </w:r>
      <w:r w:rsidR="00A966C0" w:rsidRPr="00493384">
        <w:rPr>
          <w:rFonts w:ascii="Times New Roman" w:hAnsi="Times New Roman" w:cs="Times New Roman"/>
          <w:color w:val="7030A0"/>
          <w:sz w:val="28"/>
          <w:szCs w:val="28"/>
        </w:rPr>
        <w:t>-интерната</w:t>
      </w: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категорически запрещены.  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93384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</w:p>
    <w:p w:rsidR="00975C67" w:rsidRPr="00493384" w:rsidRDefault="00975C67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206B8" w:rsidRPr="00493384" w:rsidRDefault="00E206B8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74812" w:rsidRPr="00493384" w:rsidRDefault="00074812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74812" w:rsidRPr="00493384" w:rsidRDefault="00074812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74812" w:rsidRPr="00493384" w:rsidRDefault="00074812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74812" w:rsidRPr="00493384" w:rsidRDefault="00074812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74812" w:rsidRPr="00493384" w:rsidRDefault="00074812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74812" w:rsidRPr="00493384" w:rsidRDefault="00074812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74812" w:rsidRPr="00493384" w:rsidRDefault="00074812" w:rsidP="00975C6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74812" w:rsidRPr="00493384" w:rsidSect="00F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2EE"/>
    <w:multiLevelType w:val="hybridMultilevel"/>
    <w:tmpl w:val="F312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975C67"/>
    <w:rsid w:val="00074812"/>
    <w:rsid w:val="00493384"/>
    <w:rsid w:val="005D7A64"/>
    <w:rsid w:val="006576BB"/>
    <w:rsid w:val="00862CBB"/>
    <w:rsid w:val="00975C67"/>
    <w:rsid w:val="00A24801"/>
    <w:rsid w:val="00A33C6C"/>
    <w:rsid w:val="00A966C0"/>
    <w:rsid w:val="00C73424"/>
    <w:rsid w:val="00CC4464"/>
    <w:rsid w:val="00D20167"/>
    <w:rsid w:val="00DA2881"/>
    <w:rsid w:val="00E206B8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Пользоватлеь</dc:creator>
  <cp:keywords/>
  <dc:description/>
  <cp:lastModifiedBy>Пользователь</cp:lastModifiedBy>
  <cp:revision>11</cp:revision>
  <dcterms:created xsi:type="dcterms:W3CDTF">2012-12-27T05:00:00Z</dcterms:created>
  <dcterms:modified xsi:type="dcterms:W3CDTF">2012-12-27T08:43:00Z</dcterms:modified>
</cp:coreProperties>
</file>