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b/>
          <w:color w:val="000000"/>
          <w:sz w:val="28"/>
          <w:szCs w:val="28"/>
        </w:rPr>
        <w:t>Цель программы</w:t>
      </w:r>
      <w:r w:rsidRPr="004C4C2B">
        <w:rPr>
          <w:color w:val="000000"/>
          <w:sz w:val="28"/>
          <w:szCs w:val="28"/>
        </w:rPr>
        <w:t xml:space="preserve">: получение </w:t>
      </w:r>
      <w:proofErr w:type="gramStart"/>
      <w:r w:rsidRPr="004C4C2B">
        <w:rPr>
          <w:color w:val="000000"/>
          <w:sz w:val="28"/>
          <w:szCs w:val="28"/>
        </w:rPr>
        <w:t>обучающимися</w:t>
      </w:r>
      <w:proofErr w:type="gramEnd"/>
      <w:r w:rsidRPr="004C4C2B">
        <w:rPr>
          <w:color w:val="000000"/>
          <w:sz w:val="28"/>
          <w:szCs w:val="28"/>
        </w:rPr>
        <w:t xml:space="preserve"> первоначальной профильной трудовой подготовки, предусматривающей формирование в процессе учебы и общественно-полезной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b/>
          <w:color w:val="000000"/>
          <w:sz w:val="28"/>
          <w:szCs w:val="28"/>
        </w:rPr>
        <w:t>Задачи</w:t>
      </w:r>
      <w:r w:rsidRPr="004C4C2B">
        <w:rPr>
          <w:color w:val="000000"/>
          <w:sz w:val="28"/>
          <w:szCs w:val="28"/>
        </w:rPr>
        <w:t>:</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-развитие социально ценных качеств личности (потребности в труде, трудолюбия, уважения к людям труда, общественной активности и т.д.);</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расширение знаний о материальной культуре как продукте творческой предметно-преобразующей деятельности человека;</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расширение культурного кругозора, обогащение знаний о культурно-исторических традициях в мире вещей;</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расширение знаний о материалах и их свойствах, технология использования;</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ознакомление с ролью человека-труженика и его местом на современном производстве;</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т.п. с которыми связаны профили трудового обучения в школе;</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xml:space="preserve">- ознакомление с условиями и содержанием </w:t>
      </w:r>
      <w:proofErr w:type="gramStart"/>
      <w:r w:rsidRPr="004C4C2B">
        <w:rPr>
          <w:color w:val="000000"/>
          <w:sz w:val="28"/>
          <w:szCs w:val="28"/>
        </w:rPr>
        <w:t>обучения по</w:t>
      </w:r>
      <w:proofErr w:type="gramEnd"/>
      <w:r w:rsidRPr="004C4C2B">
        <w:rPr>
          <w:color w:val="000000"/>
          <w:sz w:val="28"/>
          <w:szCs w:val="28"/>
        </w:rPr>
        <w:t xml:space="preserve"> различным профилям и испытание своих сил в процессе практических работ;</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формирование знаний о научной организации труда и рабочего места, планирование трудовой деятельности;</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-с совершенствование практических умений и навыков  использования различных материалов в предметно-преобразующей деятельности;</w:t>
      </w:r>
    </w:p>
    <w:p w:rsidR="003905BB" w:rsidRPr="004C4C2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t>- формирование информационной грамотности, умения работать с различными источниками информации;</w:t>
      </w:r>
    </w:p>
    <w:p w:rsidR="003905BB" w:rsidRDefault="003905BB" w:rsidP="003905BB">
      <w:pPr>
        <w:pStyle w:val="a6"/>
        <w:shd w:val="clear" w:color="auto" w:fill="FFFFFF"/>
        <w:spacing w:before="0" w:beforeAutospacing="0" w:after="0" w:afterAutospacing="0" w:line="276" w:lineRule="auto"/>
        <w:ind w:firstLine="708"/>
        <w:jc w:val="both"/>
        <w:rPr>
          <w:color w:val="000000"/>
          <w:sz w:val="28"/>
          <w:szCs w:val="28"/>
        </w:rPr>
      </w:pPr>
      <w:r w:rsidRPr="004C4C2B">
        <w:rPr>
          <w:color w:val="000000"/>
          <w:sz w:val="28"/>
          <w:szCs w:val="28"/>
        </w:rPr>
        <w:lastRenderedPageBreak/>
        <w:t>- формирование коммуникативной культуры, развитие активности, целенаправленности, инициативности.</w:t>
      </w:r>
    </w:p>
    <w:p w:rsidR="003905BB" w:rsidRDefault="003905BB" w:rsidP="003905BB">
      <w:pPr>
        <w:pStyle w:val="a6"/>
        <w:shd w:val="clear" w:color="auto" w:fill="FFFFFF"/>
        <w:spacing w:before="0" w:beforeAutospacing="0" w:after="0" w:afterAutospacing="0" w:line="276" w:lineRule="auto"/>
        <w:ind w:firstLine="708"/>
        <w:jc w:val="both"/>
        <w:rPr>
          <w:color w:val="000000"/>
          <w:sz w:val="28"/>
          <w:szCs w:val="28"/>
        </w:rPr>
      </w:pPr>
    </w:p>
    <w:p w:rsidR="003905BB" w:rsidRPr="005B4557" w:rsidRDefault="003905BB" w:rsidP="005B4557">
      <w:pPr>
        <w:pStyle w:val="a6"/>
        <w:shd w:val="clear" w:color="auto" w:fill="FFFFFF"/>
        <w:spacing w:before="0" w:beforeAutospacing="0" w:after="0" w:afterAutospacing="0" w:line="276" w:lineRule="auto"/>
        <w:ind w:firstLine="708"/>
        <w:jc w:val="both"/>
        <w:rPr>
          <w:b/>
          <w:color w:val="000000"/>
          <w:sz w:val="28"/>
          <w:szCs w:val="28"/>
        </w:rPr>
      </w:pPr>
      <w:r w:rsidRPr="003905BB">
        <w:rPr>
          <w:b/>
          <w:color w:val="000000"/>
          <w:sz w:val="28"/>
          <w:szCs w:val="28"/>
        </w:rPr>
        <w:t>Содержание программы:</w:t>
      </w:r>
    </w:p>
    <w:p w:rsidR="001A03CA" w:rsidRPr="007962B9" w:rsidRDefault="001A03CA" w:rsidP="003905BB">
      <w:pPr>
        <w:pStyle w:val="a5"/>
        <w:ind w:firstLine="709"/>
        <w:jc w:val="both"/>
        <w:rPr>
          <w:rFonts w:ascii="Times New Roman" w:hAnsi="Times New Roman" w:cs="Times New Roman"/>
          <w:sz w:val="28"/>
          <w:szCs w:val="28"/>
        </w:rPr>
      </w:pPr>
      <w:r w:rsidRPr="007962B9">
        <w:rPr>
          <w:rFonts w:ascii="Times New Roman" w:hAnsi="Times New Roman" w:cs="Times New Roman"/>
          <w:sz w:val="28"/>
          <w:szCs w:val="28"/>
        </w:rPr>
        <w:t xml:space="preserve">Модернизация содержания образования, внедрение Федерального государственного образовательного стандарта образования для </w:t>
      </w:r>
      <w:proofErr w:type="gramStart"/>
      <w:r w:rsidRPr="007962B9">
        <w:rPr>
          <w:rFonts w:ascii="Times New Roman" w:hAnsi="Times New Roman" w:cs="Times New Roman"/>
          <w:sz w:val="28"/>
          <w:szCs w:val="28"/>
        </w:rPr>
        <w:t>обучающихся</w:t>
      </w:r>
      <w:proofErr w:type="gramEnd"/>
      <w:r w:rsidRPr="007962B9">
        <w:rPr>
          <w:rFonts w:ascii="Times New Roman" w:hAnsi="Times New Roman" w:cs="Times New Roman"/>
          <w:sz w:val="28"/>
          <w:szCs w:val="28"/>
        </w:rPr>
        <w:t xml:space="preserve"> с умственной отсталостью (интеллектуальными нарушениями) требуют     обеспечить качество и доступность освоения содержания образования каждым школьником с ограниченными возможностями здоровья. Рабочая программа разработана с учетом </w:t>
      </w:r>
      <w:r>
        <w:rPr>
          <w:rFonts w:ascii="Times New Roman" w:hAnsi="Times New Roman" w:cs="Times New Roman"/>
          <w:sz w:val="28"/>
          <w:szCs w:val="28"/>
        </w:rPr>
        <w:t xml:space="preserve">возрастных особенностей </w:t>
      </w:r>
      <w:r w:rsidR="00154B55">
        <w:rPr>
          <w:rFonts w:ascii="Times New Roman" w:hAnsi="Times New Roman" w:cs="Times New Roman"/>
          <w:sz w:val="28"/>
          <w:szCs w:val="28"/>
        </w:rPr>
        <w:t>учащихся.</w:t>
      </w:r>
      <w:r>
        <w:rPr>
          <w:rFonts w:ascii="Times New Roman" w:hAnsi="Times New Roman" w:cs="Times New Roman"/>
          <w:sz w:val="28"/>
          <w:szCs w:val="28"/>
        </w:rPr>
        <w:t xml:space="preserve"> У</w:t>
      </w:r>
      <w:r w:rsidRPr="007962B9">
        <w:rPr>
          <w:rFonts w:ascii="Times New Roman" w:hAnsi="Times New Roman" w:cs="Times New Roman"/>
          <w:sz w:val="28"/>
          <w:szCs w:val="28"/>
        </w:rPr>
        <w:t xml:space="preserve">чебный материал нацелен на создание условий для формирования базовых учебных действий в соответствии с требованиями Стандарта. </w:t>
      </w:r>
    </w:p>
    <w:p w:rsidR="001A03CA" w:rsidRPr="007962B9" w:rsidRDefault="001A03CA" w:rsidP="001A03CA">
      <w:pPr>
        <w:pStyle w:val="a5"/>
        <w:ind w:firstLine="709"/>
        <w:jc w:val="both"/>
        <w:rPr>
          <w:rFonts w:ascii="Times New Roman" w:hAnsi="Times New Roman" w:cs="Times New Roman"/>
          <w:sz w:val="28"/>
          <w:szCs w:val="28"/>
        </w:rPr>
      </w:pPr>
      <w:proofErr w:type="gramStart"/>
      <w:r w:rsidRPr="007962B9">
        <w:rPr>
          <w:rFonts w:ascii="Times New Roman" w:hAnsi="Times New Roman" w:cs="Times New Roman"/>
          <w:sz w:val="28"/>
          <w:szCs w:val="28"/>
        </w:rPr>
        <w:t>Программа определяет</w:t>
      </w:r>
      <w:r>
        <w:rPr>
          <w:rFonts w:ascii="Times New Roman" w:hAnsi="Times New Roman" w:cs="Times New Roman"/>
          <w:sz w:val="28"/>
          <w:szCs w:val="28"/>
        </w:rPr>
        <w:t xml:space="preserve"> необходимый</w:t>
      </w:r>
      <w:r w:rsidRPr="007962B9">
        <w:rPr>
          <w:rFonts w:ascii="Times New Roman" w:hAnsi="Times New Roman" w:cs="Times New Roman"/>
          <w:sz w:val="28"/>
          <w:szCs w:val="28"/>
        </w:rPr>
        <w:t xml:space="preserve"> объем знаний и умений по</w:t>
      </w:r>
      <w:r>
        <w:rPr>
          <w:rFonts w:ascii="Times New Roman" w:hAnsi="Times New Roman" w:cs="Times New Roman"/>
          <w:sz w:val="28"/>
          <w:szCs w:val="28"/>
        </w:rPr>
        <w:t xml:space="preserve"> швейному делу</w:t>
      </w:r>
      <w:r w:rsidRPr="007962B9">
        <w:rPr>
          <w:rFonts w:ascii="Times New Roman" w:hAnsi="Times New Roman" w:cs="Times New Roman"/>
          <w:sz w:val="28"/>
          <w:szCs w:val="28"/>
        </w:rPr>
        <w:t xml:space="preserve">, который доступен большинству </w:t>
      </w:r>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Кроме того, рабочая программа </w:t>
      </w:r>
      <w:r w:rsidRPr="007962B9">
        <w:rPr>
          <w:rFonts w:ascii="Times New Roman" w:hAnsi="Times New Roman" w:cs="Times New Roman"/>
          <w:sz w:val="28"/>
          <w:szCs w:val="28"/>
        </w:rPr>
        <w:t>построена</w:t>
      </w:r>
      <w:r>
        <w:rPr>
          <w:rFonts w:ascii="Times New Roman" w:hAnsi="Times New Roman" w:cs="Times New Roman"/>
          <w:sz w:val="28"/>
          <w:szCs w:val="28"/>
        </w:rPr>
        <w:t xml:space="preserve"> таким образом, что</w:t>
      </w:r>
      <w:r w:rsidRPr="007962B9">
        <w:rPr>
          <w:rFonts w:ascii="Times New Roman" w:hAnsi="Times New Roman" w:cs="Times New Roman"/>
          <w:sz w:val="28"/>
          <w:szCs w:val="28"/>
        </w:rPr>
        <w:t xml:space="preserve"> предусматривает постоянное закрепление и повторение изученного материала</w:t>
      </w:r>
      <w:r>
        <w:rPr>
          <w:rFonts w:ascii="Times New Roman" w:hAnsi="Times New Roman" w:cs="Times New Roman"/>
          <w:sz w:val="28"/>
          <w:szCs w:val="28"/>
        </w:rPr>
        <w:t xml:space="preserve"> в</w:t>
      </w:r>
      <w:r w:rsidR="00154B55">
        <w:rPr>
          <w:rFonts w:ascii="Times New Roman" w:hAnsi="Times New Roman" w:cs="Times New Roman"/>
          <w:sz w:val="28"/>
          <w:szCs w:val="28"/>
        </w:rPr>
        <w:t xml:space="preserve"> течение всего года обучения в 5-7 классах</w:t>
      </w:r>
      <w:r w:rsidRPr="007962B9">
        <w:rPr>
          <w:rFonts w:ascii="Times New Roman" w:hAnsi="Times New Roman" w:cs="Times New Roman"/>
          <w:sz w:val="28"/>
          <w:szCs w:val="28"/>
        </w:rPr>
        <w:t xml:space="preserve">.  </w:t>
      </w:r>
    </w:p>
    <w:p w:rsidR="00A67759" w:rsidRPr="00280BCC" w:rsidRDefault="00A67759" w:rsidP="00A67759">
      <w:pPr>
        <w:shd w:val="clear" w:color="auto" w:fill="FFFFFF"/>
        <w:spacing w:after="0" w:line="240" w:lineRule="auto"/>
        <w:ind w:firstLine="709"/>
        <w:jc w:val="both"/>
        <w:rPr>
          <w:rFonts w:ascii="Arial" w:eastAsia="Times New Roman" w:hAnsi="Arial" w:cs="Arial"/>
          <w:color w:val="000000"/>
          <w:lang w:eastAsia="ru-RU"/>
        </w:rPr>
      </w:pPr>
      <w:r w:rsidRPr="00280BCC">
        <w:rPr>
          <w:rFonts w:ascii="Times New Roman" w:eastAsia="Times New Roman" w:hAnsi="Times New Roman" w:cs="Times New Roman"/>
          <w:color w:val="000000"/>
          <w:sz w:val="28"/>
          <w:szCs w:val="28"/>
          <w:lang w:eastAsia="ru-RU"/>
        </w:rPr>
        <w:t xml:space="preserve">На уроках </w:t>
      </w:r>
      <w:r>
        <w:rPr>
          <w:rFonts w:ascii="Times New Roman" w:eastAsia="Times New Roman" w:hAnsi="Times New Roman" w:cs="Times New Roman"/>
          <w:color w:val="000000"/>
          <w:sz w:val="28"/>
          <w:szCs w:val="28"/>
          <w:lang w:eastAsia="ru-RU"/>
        </w:rPr>
        <w:t>профильного труда</w:t>
      </w:r>
      <w:r w:rsidRPr="00280BCC">
        <w:rPr>
          <w:rFonts w:ascii="Times New Roman" w:eastAsia="Times New Roman" w:hAnsi="Times New Roman" w:cs="Times New Roman"/>
          <w:color w:val="000000"/>
          <w:sz w:val="28"/>
          <w:szCs w:val="28"/>
          <w:lang w:eastAsia="ru-RU"/>
        </w:rPr>
        <w:t xml:space="preserve"> используются следующие </w:t>
      </w:r>
      <w:r w:rsidRPr="00280BCC">
        <w:rPr>
          <w:rFonts w:ascii="Times New Roman" w:eastAsia="Times New Roman" w:hAnsi="Times New Roman" w:cs="Times New Roman"/>
          <w:b/>
          <w:bCs/>
          <w:color w:val="000000"/>
          <w:sz w:val="28"/>
          <w:szCs w:val="28"/>
          <w:lang w:eastAsia="ru-RU"/>
        </w:rPr>
        <w:t>методы</w:t>
      </w:r>
      <w:r w:rsidRPr="00280BCC">
        <w:rPr>
          <w:rFonts w:ascii="Times New Roman" w:eastAsia="Times New Roman" w:hAnsi="Times New Roman" w:cs="Times New Roman"/>
          <w:color w:val="000000"/>
          <w:sz w:val="28"/>
          <w:szCs w:val="28"/>
          <w:lang w:eastAsia="ru-RU"/>
        </w:rPr>
        <w:t>:</w:t>
      </w:r>
    </w:p>
    <w:p w:rsidR="00A67759" w:rsidRPr="00280BCC" w:rsidRDefault="00A67759" w:rsidP="00A67759">
      <w:pPr>
        <w:shd w:val="clear" w:color="auto" w:fill="FFFFFF"/>
        <w:spacing w:after="0" w:line="240" w:lineRule="auto"/>
        <w:jc w:val="both"/>
        <w:rPr>
          <w:rFonts w:ascii="Arial" w:eastAsia="Times New Roman" w:hAnsi="Arial" w:cs="Arial"/>
          <w:color w:val="000000"/>
          <w:lang w:eastAsia="ru-RU"/>
        </w:rPr>
      </w:pPr>
      <w:proofErr w:type="gramStart"/>
      <w:r w:rsidRPr="00280BCC">
        <w:rPr>
          <w:rFonts w:ascii="Times New Roman" w:eastAsia="Times New Roman" w:hAnsi="Times New Roman" w:cs="Times New Roman"/>
          <w:color w:val="000000"/>
          <w:sz w:val="28"/>
          <w:szCs w:val="28"/>
          <w:lang w:eastAsia="ru-RU"/>
        </w:rPr>
        <w:t>словесные</w:t>
      </w:r>
      <w:proofErr w:type="gramEnd"/>
      <w:r w:rsidRPr="00280BCC">
        <w:rPr>
          <w:rFonts w:ascii="Times New Roman" w:eastAsia="Times New Roman" w:hAnsi="Times New Roman" w:cs="Times New Roman"/>
          <w:color w:val="000000"/>
          <w:sz w:val="28"/>
          <w:szCs w:val="28"/>
          <w:lang w:eastAsia="ru-RU"/>
        </w:rPr>
        <w:t>: рассказ, объяснение, беседа, работа с учебником и книгой;</w:t>
      </w:r>
    </w:p>
    <w:p w:rsidR="00A67759" w:rsidRPr="00280BCC" w:rsidRDefault="00A67759" w:rsidP="00A67759">
      <w:pPr>
        <w:shd w:val="clear" w:color="auto" w:fill="FFFFFF"/>
        <w:spacing w:after="0" w:line="240" w:lineRule="auto"/>
        <w:jc w:val="both"/>
        <w:rPr>
          <w:rFonts w:ascii="Arial" w:eastAsia="Times New Roman" w:hAnsi="Arial" w:cs="Arial"/>
          <w:color w:val="000000"/>
          <w:lang w:eastAsia="ru-RU"/>
        </w:rPr>
      </w:pPr>
      <w:proofErr w:type="gramStart"/>
      <w:r w:rsidRPr="00280BCC">
        <w:rPr>
          <w:rFonts w:ascii="Times New Roman" w:eastAsia="Times New Roman" w:hAnsi="Times New Roman" w:cs="Times New Roman"/>
          <w:color w:val="000000"/>
          <w:sz w:val="28"/>
          <w:szCs w:val="28"/>
          <w:lang w:eastAsia="ru-RU"/>
        </w:rPr>
        <w:t>наглядные</w:t>
      </w:r>
      <w:proofErr w:type="gramEnd"/>
      <w:r w:rsidRPr="00280BCC">
        <w:rPr>
          <w:rFonts w:ascii="Times New Roman" w:eastAsia="Times New Roman" w:hAnsi="Times New Roman" w:cs="Times New Roman"/>
          <w:color w:val="000000"/>
          <w:sz w:val="28"/>
          <w:szCs w:val="28"/>
          <w:lang w:eastAsia="ru-RU"/>
        </w:rPr>
        <w:t>: наблюдение, демонстрация, просмотр;</w:t>
      </w:r>
    </w:p>
    <w:p w:rsidR="00A67759" w:rsidRPr="00280BCC" w:rsidRDefault="00A67759" w:rsidP="00A67759">
      <w:pPr>
        <w:shd w:val="clear" w:color="auto" w:fill="FFFFFF"/>
        <w:spacing w:after="0" w:line="240" w:lineRule="auto"/>
        <w:jc w:val="both"/>
        <w:rPr>
          <w:rFonts w:ascii="Arial" w:eastAsia="Times New Roman" w:hAnsi="Arial" w:cs="Arial"/>
          <w:color w:val="000000"/>
          <w:lang w:eastAsia="ru-RU"/>
        </w:rPr>
      </w:pPr>
      <w:r w:rsidRPr="00280BCC">
        <w:rPr>
          <w:rFonts w:ascii="Times New Roman" w:eastAsia="Times New Roman" w:hAnsi="Times New Roman" w:cs="Times New Roman"/>
          <w:color w:val="000000"/>
          <w:sz w:val="28"/>
          <w:szCs w:val="28"/>
          <w:lang w:eastAsia="ru-RU"/>
        </w:rPr>
        <w:t xml:space="preserve">практические: </w:t>
      </w:r>
      <w:r>
        <w:rPr>
          <w:rFonts w:ascii="Times New Roman" w:eastAsia="Times New Roman" w:hAnsi="Times New Roman" w:cs="Times New Roman"/>
          <w:color w:val="000000"/>
          <w:sz w:val="28"/>
          <w:szCs w:val="28"/>
          <w:lang w:eastAsia="ru-RU"/>
        </w:rPr>
        <w:t xml:space="preserve">самостоятельные работы, </w:t>
      </w:r>
      <w:r w:rsidRPr="00280BCC">
        <w:rPr>
          <w:rFonts w:ascii="Times New Roman" w:eastAsia="Times New Roman" w:hAnsi="Times New Roman" w:cs="Times New Roman"/>
          <w:color w:val="000000"/>
          <w:sz w:val="28"/>
          <w:szCs w:val="28"/>
          <w:lang w:eastAsia="ru-RU"/>
        </w:rPr>
        <w:t>карточки, тесты.</w:t>
      </w:r>
    </w:p>
    <w:p w:rsidR="00A67759" w:rsidRDefault="00A67759" w:rsidP="00A677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0BCC">
        <w:rPr>
          <w:rFonts w:ascii="Times New Roman" w:eastAsia="Times New Roman" w:hAnsi="Times New Roman" w:cs="Times New Roman"/>
          <w:color w:val="000000"/>
          <w:sz w:val="28"/>
          <w:szCs w:val="28"/>
          <w:lang w:eastAsia="ru-RU"/>
        </w:rPr>
        <w:t xml:space="preserve">Типы уроков: </w:t>
      </w:r>
    </w:p>
    <w:p w:rsidR="00A67759" w:rsidRDefault="00A67759" w:rsidP="00A677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0BCC">
        <w:rPr>
          <w:rFonts w:ascii="Times New Roman" w:eastAsia="Times New Roman" w:hAnsi="Times New Roman" w:cs="Times New Roman"/>
          <w:color w:val="000000"/>
          <w:sz w:val="28"/>
          <w:szCs w:val="28"/>
          <w:lang w:eastAsia="ru-RU"/>
        </w:rPr>
        <w:t>урок объяснения нового материала (урок первоначального изучения материала</w:t>
      </w:r>
      <w:r>
        <w:rPr>
          <w:rFonts w:ascii="Times New Roman" w:eastAsia="Times New Roman" w:hAnsi="Times New Roman" w:cs="Times New Roman"/>
          <w:color w:val="000000"/>
          <w:sz w:val="28"/>
          <w:szCs w:val="28"/>
          <w:lang w:eastAsia="ru-RU"/>
        </w:rPr>
        <w:t>)</w:t>
      </w:r>
      <w:r w:rsidRPr="00280BCC">
        <w:rPr>
          <w:rFonts w:ascii="Times New Roman" w:eastAsia="Times New Roman" w:hAnsi="Times New Roman" w:cs="Times New Roman"/>
          <w:color w:val="000000"/>
          <w:sz w:val="28"/>
          <w:szCs w:val="28"/>
          <w:lang w:eastAsia="ru-RU"/>
        </w:rPr>
        <w:t xml:space="preserve">; урок закрепления знаний, умений, (практический урок); </w:t>
      </w:r>
    </w:p>
    <w:p w:rsidR="00A67759" w:rsidRDefault="00A67759" w:rsidP="00A677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0BCC">
        <w:rPr>
          <w:rFonts w:ascii="Times New Roman" w:eastAsia="Times New Roman" w:hAnsi="Times New Roman" w:cs="Times New Roman"/>
          <w:color w:val="000000"/>
          <w:sz w:val="28"/>
          <w:szCs w:val="28"/>
          <w:lang w:eastAsia="ru-RU"/>
        </w:rPr>
        <w:t xml:space="preserve">урок обобщения и систематизации знаний (тестирование); </w:t>
      </w:r>
    </w:p>
    <w:p w:rsidR="00A67759" w:rsidRDefault="00A67759" w:rsidP="00A677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0BCC">
        <w:rPr>
          <w:rFonts w:ascii="Times New Roman" w:eastAsia="Times New Roman" w:hAnsi="Times New Roman" w:cs="Times New Roman"/>
          <w:color w:val="000000"/>
          <w:sz w:val="28"/>
          <w:szCs w:val="28"/>
          <w:lang w:eastAsia="ru-RU"/>
        </w:rPr>
        <w:t xml:space="preserve">комбинированный урок; </w:t>
      </w:r>
    </w:p>
    <w:p w:rsidR="00A67759" w:rsidRPr="00280BCC" w:rsidRDefault="00A67759" w:rsidP="00A67759">
      <w:pPr>
        <w:shd w:val="clear" w:color="auto" w:fill="FFFFFF"/>
        <w:spacing w:after="0" w:line="240" w:lineRule="auto"/>
        <w:jc w:val="both"/>
        <w:rPr>
          <w:rFonts w:ascii="Arial" w:eastAsia="Times New Roman" w:hAnsi="Arial" w:cs="Arial"/>
          <w:color w:val="000000"/>
          <w:lang w:eastAsia="ru-RU"/>
        </w:rPr>
      </w:pPr>
      <w:r w:rsidRPr="00280BCC">
        <w:rPr>
          <w:rFonts w:ascii="Times New Roman" w:eastAsia="Times New Roman" w:hAnsi="Times New Roman" w:cs="Times New Roman"/>
          <w:color w:val="000000"/>
          <w:sz w:val="28"/>
          <w:szCs w:val="28"/>
          <w:lang w:eastAsia="ru-RU"/>
        </w:rPr>
        <w:t>нестандартные уроки (экскурсия, урок - ролевая игра и другие).</w:t>
      </w:r>
    </w:p>
    <w:p w:rsidR="00A67759" w:rsidRDefault="00A67759" w:rsidP="00A677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0BCC">
        <w:rPr>
          <w:rFonts w:ascii="Times New Roman" w:eastAsia="Times New Roman" w:hAnsi="Times New Roman" w:cs="Times New Roman"/>
          <w:color w:val="000000"/>
          <w:sz w:val="28"/>
          <w:szCs w:val="28"/>
          <w:lang w:eastAsia="ru-RU"/>
        </w:rPr>
        <w:t xml:space="preserve">Задания для </w:t>
      </w:r>
      <w:proofErr w:type="gramStart"/>
      <w:r w:rsidRPr="00280BCC">
        <w:rPr>
          <w:rFonts w:ascii="Times New Roman" w:eastAsia="Times New Roman" w:hAnsi="Times New Roman" w:cs="Times New Roman"/>
          <w:color w:val="000000"/>
          <w:sz w:val="28"/>
          <w:szCs w:val="28"/>
          <w:lang w:eastAsia="ru-RU"/>
        </w:rPr>
        <w:t>обучающихся</w:t>
      </w:r>
      <w:proofErr w:type="gramEnd"/>
      <w:r w:rsidRPr="00280BCC">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троятся</w:t>
      </w:r>
      <w:r w:rsidRPr="00280BCC">
        <w:rPr>
          <w:rFonts w:ascii="Times New Roman" w:eastAsia="Times New Roman" w:hAnsi="Times New Roman" w:cs="Times New Roman"/>
          <w:color w:val="000000"/>
          <w:sz w:val="28"/>
          <w:szCs w:val="28"/>
          <w:lang w:eastAsia="ru-RU"/>
        </w:rPr>
        <w:t xml:space="preserve"> в соответствии с психофизическими особенностями каждого обучающегося. </w:t>
      </w:r>
    </w:p>
    <w:p w:rsidR="00A67759" w:rsidRDefault="00A67759" w:rsidP="00A67759">
      <w:pPr>
        <w:pStyle w:val="a5"/>
        <w:ind w:firstLine="709"/>
        <w:jc w:val="both"/>
        <w:rPr>
          <w:rFonts w:ascii="Times New Roman" w:hAnsi="Times New Roman" w:cs="Times New Roman"/>
          <w:sz w:val="28"/>
          <w:szCs w:val="28"/>
          <w:lang w:eastAsia="ru-RU"/>
        </w:rPr>
      </w:pPr>
      <w:r w:rsidRPr="00C44F53">
        <w:rPr>
          <w:rFonts w:ascii="Times New Roman" w:hAnsi="Times New Roman" w:cs="Times New Roman"/>
          <w:sz w:val="28"/>
          <w:szCs w:val="28"/>
          <w:lang w:eastAsia="ru-RU"/>
        </w:rPr>
        <w:t>При подготовке поурочных планов-конспектов рекомендуется использование материалов из</w:t>
      </w:r>
      <w:r>
        <w:rPr>
          <w:rFonts w:ascii="Times New Roman" w:hAnsi="Times New Roman" w:cs="Times New Roman"/>
          <w:sz w:val="28"/>
          <w:szCs w:val="28"/>
          <w:lang w:eastAsia="ru-RU"/>
        </w:rPr>
        <w:t xml:space="preserve"> методической литературы для учителя адаптивной школы,</w:t>
      </w:r>
      <w:r w:rsidRPr="00C44F53">
        <w:rPr>
          <w:rFonts w:ascii="Times New Roman" w:hAnsi="Times New Roman" w:cs="Times New Roman"/>
          <w:sz w:val="28"/>
          <w:szCs w:val="28"/>
          <w:lang w:eastAsia="ru-RU"/>
        </w:rPr>
        <w:t xml:space="preserve"> средств массовой информации, примеров из жизненных ситуаций, аудио и видео материалов, мультимедийных презентаций.</w:t>
      </w:r>
    </w:p>
    <w:p w:rsidR="00A67759" w:rsidRPr="00C44F53" w:rsidRDefault="00A67759" w:rsidP="00A67759">
      <w:pPr>
        <w:pStyle w:val="a5"/>
        <w:ind w:firstLine="709"/>
        <w:jc w:val="both"/>
        <w:rPr>
          <w:rFonts w:ascii="Times New Roman" w:hAnsi="Times New Roman" w:cs="Times New Roman"/>
          <w:sz w:val="28"/>
          <w:szCs w:val="28"/>
          <w:lang w:eastAsia="ru-RU"/>
        </w:rPr>
      </w:pPr>
      <w:r w:rsidRPr="00C44F53">
        <w:rPr>
          <w:rFonts w:ascii="Times New Roman" w:hAnsi="Times New Roman" w:cs="Times New Roman"/>
          <w:sz w:val="28"/>
          <w:szCs w:val="28"/>
          <w:lang w:eastAsia="ru-RU"/>
        </w:rPr>
        <w:t xml:space="preserve">Данный курс имеет тесную </w:t>
      </w:r>
      <w:proofErr w:type="spellStart"/>
      <w:r w:rsidRPr="00C44F53">
        <w:rPr>
          <w:rFonts w:ascii="Times New Roman" w:hAnsi="Times New Roman" w:cs="Times New Roman"/>
          <w:sz w:val="28"/>
          <w:szCs w:val="28"/>
          <w:lang w:eastAsia="ru-RU"/>
        </w:rPr>
        <w:t>межпредметную</w:t>
      </w:r>
      <w:proofErr w:type="spellEnd"/>
      <w:r w:rsidRPr="00C44F53">
        <w:rPr>
          <w:rFonts w:ascii="Times New Roman" w:hAnsi="Times New Roman" w:cs="Times New Roman"/>
          <w:sz w:val="28"/>
          <w:szCs w:val="28"/>
          <w:lang w:eastAsia="ru-RU"/>
        </w:rPr>
        <w:t xml:space="preserve"> связь с предметами обязательной части учебного плана, такими как чтение, речевая практика, природоведение, биология, основы социальной жизни, этика, история.</w:t>
      </w:r>
    </w:p>
    <w:p w:rsidR="00A67759" w:rsidRPr="00543859" w:rsidRDefault="00A67759" w:rsidP="00A67759">
      <w:pPr>
        <w:pStyle w:val="a5"/>
        <w:ind w:firstLine="709"/>
        <w:jc w:val="both"/>
        <w:rPr>
          <w:rFonts w:ascii="Times New Roman" w:hAnsi="Times New Roman" w:cs="Times New Roman"/>
          <w:sz w:val="28"/>
          <w:szCs w:val="28"/>
          <w:lang w:eastAsia="ru-RU"/>
        </w:rPr>
      </w:pPr>
    </w:p>
    <w:p w:rsidR="00A67759" w:rsidRPr="00C44F53" w:rsidRDefault="00A67759" w:rsidP="00A67759">
      <w:pPr>
        <w:pStyle w:val="a5"/>
        <w:ind w:firstLine="709"/>
        <w:jc w:val="both"/>
        <w:rPr>
          <w:rFonts w:ascii="Times New Roman" w:hAnsi="Times New Roman" w:cs="Times New Roman"/>
          <w:sz w:val="28"/>
          <w:szCs w:val="28"/>
          <w:lang w:eastAsia="ru-RU"/>
        </w:rPr>
      </w:pPr>
      <w:r w:rsidRPr="00C44F53">
        <w:rPr>
          <w:rFonts w:ascii="Times New Roman" w:hAnsi="Times New Roman" w:cs="Times New Roman"/>
          <w:sz w:val="28"/>
          <w:szCs w:val="28"/>
          <w:lang w:eastAsia="ru-RU"/>
        </w:rPr>
        <w:t>В соответствии с годовым календарным г</w:t>
      </w:r>
      <w:r w:rsidR="00154B55">
        <w:rPr>
          <w:rFonts w:ascii="Times New Roman" w:hAnsi="Times New Roman" w:cs="Times New Roman"/>
          <w:sz w:val="28"/>
          <w:szCs w:val="28"/>
          <w:lang w:eastAsia="ru-RU"/>
        </w:rPr>
        <w:t>рафиком программа для</w:t>
      </w:r>
      <w:r>
        <w:rPr>
          <w:rFonts w:ascii="Times New Roman" w:hAnsi="Times New Roman" w:cs="Times New Roman"/>
          <w:sz w:val="28"/>
          <w:szCs w:val="28"/>
          <w:lang w:eastAsia="ru-RU"/>
        </w:rPr>
        <w:t xml:space="preserve"> 8</w:t>
      </w:r>
      <w:r w:rsidRPr="00C44F53">
        <w:rPr>
          <w:rFonts w:ascii="Times New Roman" w:hAnsi="Times New Roman" w:cs="Times New Roman"/>
          <w:sz w:val="28"/>
          <w:szCs w:val="28"/>
          <w:lang w:eastAsia="ru-RU"/>
        </w:rPr>
        <w:t xml:space="preserve"> класс</w:t>
      </w:r>
      <w:r>
        <w:rPr>
          <w:rFonts w:ascii="Times New Roman" w:hAnsi="Times New Roman" w:cs="Times New Roman"/>
          <w:sz w:val="28"/>
          <w:szCs w:val="28"/>
          <w:lang w:eastAsia="ru-RU"/>
        </w:rPr>
        <w:t>а</w:t>
      </w:r>
      <w:r w:rsidRPr="00C44F5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рассчитана  </w:t>
      </w:r>
      <w:r w:rsidR="00154B55">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306 часов в год (9</w:t>
      </w:r>
      <w:r w:rsidRPr="00C44F53">
        <w:rPr>
          <w:rFonts w:ascii="Times New Roman" w:hAnsi="Times New Roman" w:cs="Times New Roman"/>
          <w:sz w:val="28"/>
          <w:szCs w:val="28"/>
          <w:lang w:eastAsia="ru-RU"/>
        </w:rPr>
        <w:t xml:space="preserve"> часов в неделю</w:t>
      </w:r>
      <w:r>
        <w:rPr>
          <w:rFonts w:ascii="Times New Roman" w:hAnsi="Times New Roman" w:cs="Times New Roman"/>
          <w:sz w:val="28"/>
          <w:szCs w:val="28"/>
          <w:lang w:eastAsia="ru-RU"/>
        </w:rPr>
        <w:t>).</w:t>
      </w:r>
      <w:r w:rsidRPr="00C44F53">
        <w:rPr>
          <w:rFonts w:ascii="Times New Roman" w:hAnsi="Times New Roman" w:cs="Times New Roman"/>
          <w:sz w:val="28"/>
          <w:szCs w:val="28"/>
          <w:lang w:eastAsia="ru-RU"/>
        </w:rPr>
        <w:t xml:space="preserve"> </w:t>
      </w:r>
    </w:p>
    <w:p w:rsidR="00A67759" w:rsidRDefault="00A67759" w:rsidP="00A67759">
      <w:pPr>
        <w:pStyle w:val="a5"/>
        <w:ind w:firstLine="709"/>
        <w:jc w:val="both"/>
        <w:rPr>
          <w:rFonts w:ascii="Times New Roman" w:hAnsi="Times New Roman" w:cs="Times New Roman"/>
          <w:sz w:val="28"/>
          <w:szCs w:val="28"/>
          <w:lang w:eastAsia="ru-RU"/>
        </w:rPr>
      </w:pPr>
      <w:r w:rsidRPr="00C44F53">
        <w:rPr>
          <w:rFonts w:ascii="Times New Roman" w:hAnsi="Times New Roman" w:cs="Times New Roman"/>
          <w:sz w:val="28"/>
          <w:szCs w:val="28"/>
          <w:lang w:eastAsia="ru-RU"/>
        </w:rPr>
        <w:t>Продолжительность одного урока 40 минут.</w:t>
      </w:r>
    </w:p>
    <w:p w:rsidR="003D1BFF" w:rsidRDefault="003D1BFF" w:rsidP="00A67759">
      <w:pPr>
        <w:pStyle w:val="a5"/>
        <w:ind w:firstLine="709"/>
        <w:jc w:val="both"/>
        <w:rPr>
          <w:rFonts w:ascii="Times New Roman" w:hAnsi="Times New Roman" w:cs="Times New Roman"/>
          <w:sz w:val="28"/>
          <w:szCs w:val="28"/>
          <w:lang w:eastAsia="ru-RU"/>
        </w:rPr>
      </w:pPr>
    </w:p>
    <w:p w:rsidR="003D1BFF" w:rsidRDefault="003D1BFF" w:rsidP="003D1BFF">
      <w:pPr>
        <w:tabs>
          <w:tab w:val="left" w:pos="873"/>
          <w:tab w:val="left" w:pos="993"/>
          <w:tab w:val="center" w:pos="4677"/>
        </w:tabs>
        <w:suppressAutoHyphens/>
        <w:spacing w:after="0" w:line="240" w:lineRule="auto"/>
        <w:ind w:firstLine="709"/>
        <w:jc w:val="both"/>
        <w:rPr>
          <w:rFonts w:ascii="Times New Roman" w:eastAsia="Times New Roman" w:hAnsi="Times New Roman" w:cs="Courier New"/>
          <w:b/>
          <w:kern w:val="1"/>
          <w:sz w:val="28"/>
          <w:szCs w:val="28"/>
          <w:lang w:eastAsia="zh-CN" w:bidi="hi-IN"/>
        </w:rPr>
      </w:pPr>
    </w:p>
    <w:p w:rsidR="00A67759" w:rsidRDefault="00A67759" w:rsidP="00A67759">
      <w:pPr>
        <w:ind w:firstLine="708"/>
        <w:jc w:val="both"/>
        <w:rPr>
          <w:rFonts w:ascii="Times New Roman" w:hAnsi="Times New Roman" w:cs="Times New Roman"/>
          <w:sz w:val="28"/>
          <w:szCs w:val="28"/>
        </w:rPr>
      </w:pPr>
    </w:p>
    <w:p w:rsidR="00A67759" w:rsidRDefault="003D1BFF" w:rsidP="003D1BF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Содержание</w:t>
      </w:r>
      <w:r w:rsidR="00A6775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учебного предмета (швейное дело </w:t>
      </w:r>
      <w:r w:rsidR="00A67759">
        <w:rPr>
          <w:rFonts w:ascii="Times New Roman" w:eastAsia="Times New Roman" w:hAnsi="Times New Roman" w:cs="Times New Roman"/>
          <w:b/>
          <w:bCs/>
          <w:color w:val="000000"/>
          <w:sz w:val="28"/>
          <w:szCs w:val="28"/>
          <w:lang w:eastAsia="ru-RU"/>
        </w:rPr>
        <w:t xml:space="preserve"> 8</w:t>
      </w:r>
      <w:r>
        <w:rPr>
          <w:rFonts w:ascii="Times New Roman" w:eastAsia="Times New Roman" w:hAnsi="Times New Roman" w:cs="Times New Roman"/>
          <w:b/>
          <w:bCs/>
          <w:color w:val="000000"/>
          <w:sz w:val="28"/>
          <w:szCs w:val="28"/>
          <w:lang w:eastAsia="ru-RU"/>
        </w:rPr>
        <w:t xml:space="preserve"> класс)</w:t>
      </w:r>
    </w:p>
    <w:p w:rsidR="003D1BFF" w:rsidRDefault="003D1BFF" w:rsidP="003D1BF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D1BFF" w:rsidRDefault="003D1BFF" w:rsidP="003D1BFF">
      <w:pPr>
        <w:spacing w:after="0"/>
        <w:ind w:firstLine="709"/>
        <w:jc w:val="both"/>
        <w:rPr>
          <w:rFonts w:ascii="Times New Roman" w:hAnsi="Times New Roman" w:cs="Times New Roman"/>
          <w:sz w:val="28"/>
          <w:szCs w:val="28"/>
        </w:rPr>
      </w:pPr>
      <w:r w:rsidRPr="003A3766">
        <w:rPr>
          <w:rFonts w:ascii="Times New Roman" w:hAnsi="Times New Roman" w:cs="Times New Roman"/>
          <w:sz w:val="28"/>
          <w:szCs w:val="28"/>
        </w:rPr>
        <w:t>В начале обучения помощь должна быть максимальной. В отношении ориентировочных действий она состоит в демонстрации и объяснении конечного результата труда (готовые образцы изделия и чертеже выкройки), а также условий работы (используемых орудий труда, материалов, наглядных пособий).</w:t>
      </w:r>
    </w:p>
    <w:p w:rsidR="003D1BFF" w:rsidRDefault="003D1BFF" w:rsidP="003D1BFF">
      <w:pPr>
        <w:spacing w:after="0"/>
        <w:ind w:firstLine="709"/>
        <w:jc w:val="both"/>
        <w:rPr>
          <w:rFonts w:ascii="Times New Roman" w:hAnsi="Times New Roman" w:cs="Times New Roman"/>
          <w:sz w:val="28"/>
          <w:szCs w:val="28"/>
        </w:rPr>
      </w:pPr>
      <w:r w:rsidRPr="003A3766">
        <w:rPr>
          <w:rFonts w:ascii="Times New Roman" w:hAnsi="Times New Roman" w:cs="Times New Roman"/>
          <w:sz w:val="28"/>
          <w:szCs w:val="28"/>
        </w:rPr>
        <w:t xml:space="preserve"> Развернутая помощь в планировании своих действий заключается в групповом обсуждении предстоящей работы и в практическом показе учителем последовательности ее выполнения. Подражая наглядному показу учителя, дети овладевают правильными трудовыми действиями, а затем и операциями. Это воспитывает культуру труда, приучает детей правильно выполнять трудовые действия. </w:t>
      </w:r>
    </w:p>
    <w:p w:rsidR="003D1BFF" w:rsidRDefault="003D1BFF" w:rsidP="003D1BFF">
      <w:pPr>
        <w:spacing w:after="0"/>
        <w:ind w:firstLine="709"/>
        <w:jc w:val="both"/>
        <w:rPr>
          <w:rFonts w:ascii="Times New Roman" w:hAnsi="Times New Roman" w:cs="Times New Roman"/>
          <w:sz w:val="28"/>
          <w:szCs w:val="28"/>
        </w:rPr>
      </w:pPr>
      <w:r w:rsidRPr="003A3766">
        <w:rPr>
          <w:rFonts w:ascii="Times New Roman" w:hAnsi="Times New Roman" w:cs="Times New Roman"/>
          <w:sz w:val="28"/>
          <w:szCs w:val="28"/>
        </w:rPr>
        <w:t xml:space="preserve">Систематически на уроках используются предметно - инструкционные </w:t>
      </w:r>
      <w:proofErr w:type="gramStart"/>
      <w:r w:rsidRPr="003A3766">
        <w:rPr>
          <w:rFonts w:ascii="Times New Roman" w:hAnsi="Times New Roman" w:cs="Times New Roman"/>
          <w:sz w:val="28"/>
          <w:szCs w:val="28"/>
        </w:rPr>
        <w:t>карты</w:t>
      </w:r>
      <w:proofErr w:type="gramEnd"/>
      <w:r w:rsidRPr="003A3766">
        <w:rPr>
          <w:rFonts w:ascii="Times New Roman" w:hAnsi="Times New Roman" w:cs="Times New Roman"/>
          <w:sz w:val="28"/>
          <w:szCs w:val="28"/>
        </w:rPr>
        <w:t xml:space="preserve"> как при обсуждении плана работы, так и во время практического выполнения. Оба пособия, текстовой и набор образцов, приносят большую помощь, так как один ученик у доски воспроизводит план, опираясь на образцы, другой составляет его по смыслу текстов. Этот вид работы активизирует внимание класса, заставляет следить за работой товарищей, оценивать правильность ответов. Имея план работы в виде текста и образцов последовательного выполнения, учащиеся достаточно полно могут представить себе последующие действия. </w:t>
      </w:r>
    </w:p>
    <w:p w:rsidR="003D1BFF" w:rsidRDefault="003D1BFF" w:rsidP="003D1BFF">
      <w:pPr>
        <w:spacing w:after="0"/>
        <w:ind w:firstLine="709"/>
        <w:jc w:val="both"/>
        <w:rPr>
          <w:rFonts w:ascii="Times New Roman" w:hAnsi="Times New Roman" w:cs="Times New Roman"/>
          <w:sz w:val="28"/>
          <w:szCs w:val="28"/>
        </w:rPr>
      </w:pPr>
      <w:r w:rsidRPr="003A3766">
        <w:rPr>
          <w:rFonts w:ascii="Times New Roman" w:hAnsi="Times New Roman" w:cs="Times New Roman"/>
          <w:sz w:val="28"/>
          <w:szCs w:val="28"/>
        </w:rPr>
        <w:t>Результативность самоконтроля обеспечивается за счет полноты и точности сформированного у учащихся образа конечного и промежуточного результата работы. При этом большое влияние имеет сформированность контрольно- измерительных умений и привычки к выполнению контрольных действий. Дополнительные объяснения проводятся индивидуально с каждым отстающим в обучении учащимся.</w:t>
      </w:r>
    </w:p>
    <w:p w:rsidR="00A67759" w:rsidRPr="008863FA" w:rsidRDefault="00A67759" w:rsidP="00A67759">
      <w:pPr>
        <w:shd w:val="clear" w:color="auto" w:fill="FFFFFF"/>
        <w:spacing w:after="0" w:line="240" w:lineRule="auto"/>
        <w:rPr>
          <w:rFonts w:ascii="Times New Roman" w:eastAsia="Times New Roman" w:hAnsi="Times New Roman" w:cs="Times New Roman"/>
          <w:color w:val="000000"/>
          <w:sz w:val="24"/>
          <w:szCs w:val="24"/>
          <w:lang w:eastAsia="ru-RU"/>
        </w:rPr>
      </w:pPr>
    </w:p>
    <w:p w:rsidR="00A67759" w:rsidRDefault="00A67759" w:rsidP="00F53B6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863FA">
        <w:rPr>
          <w:rFonts w:ascii="Times New Roman" w:eastAsia="Times New Roman" w:hAnsi="Times New Roman" w:cs="Times New Roman"/>
          <w:b/>
          <w:bCs/>
          <w:color w:val="000000"/>
          <w:sz w:val="28"/>
          <w:szCs w:val="28"/>
          <w:lang w:eastAsia="ru-RU"/>
        </w:rPr>
        <w:t>I четверть</w:t>
      </w:r>
    </w:p>
    <w:p w:rsidR="00B95C0D" w:rsidRDefault="00A67759" w:rsidP="00A67759">
      <w:pPr>
        <w:spacing w:after="0"/>
        <w:ind w:firstLine="708"/>
        <w:jc w:val="both"/>
        <w:rPr>
          <w:rFonts w:ascii="Times New Roman" w:hAnsi="Times New Roman" w:cs="Times New Roman"/>
          <w:sz w:val="28"/>
          <w:szCs w:val="28"/>
        </w:rPr>
      </w:pPr>
      <w:r w:rsidRPr="00891925">
        <w:rPr>
          <w:rFonts w:ascii="Times New Roman" w:hAnsi="Times New Roman" w:cs="Times New Roman"/>
          <w:sz w:val="28"/>
          <w:szCs w:val="28"/>
        </w:rPr>
        <w:t>Вводное занятие.</w:t>
      </w:r>
      <w:r>
        <w:rPr>
          <w:rFonts w:ascii="Times New Roman" w:hAnsi="Times New Roman" w:cs="Times New Roman"/>
          <w:sz w:val="28"/>
          <w:szCs w:val="28"/>
        </w:rPr>
        <w:t xml:space="preserve"> </w:t>
      </w:r>
      <w:r w:rsidRPr="003A3766">
        <w:rPr>
          <w:rFonts w:ascii="Times New Roman" w:hAnsi="Times New Roman" w:cs="Times New Roman"/>
          <w:sz w:val="28"/>
          <w:szCs w:val="28"/>
        </w:rPr>
        <w:t>План работы и задачи на год. Профессия швеи-мотористки. Правила техники безопасности при работе в швейной мастерской. Сведения о работе швейных машин</w:t>
      </w:r>
      <w:r w:rsidR="00B95C0D">
        <w:rPr>
          <w:rFonts w:ascii="Times New Roman" w:hAnsi="Times New Roman" w:cs="Times New Roman"/>
          <w:sz w:val="28"/>
          <w:szCs w:val="28"/>
        </w:rPr>
        <w:t>.</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 Теоретические сведения. Челночный стежок: строение, назначение, выполнение. Роль </w:t>
      </w:r>
      <w:proofErr w:type="spellStart"/>
      <w:r w:rsidRPr="003A3766">
        <w:rPr>
          <w:rFonts w:ascii="Times New Roman" w:hAnsi="Times New Roman" w:cs="Times New Roman"/>
          <w:sz w:val="28"/>
          <w:szCs w:val="28"/>
        </w:rPr>
        <w:t>нитепритягивателя</w:t>
      </w:r>
      <w:proofErr w:type="spellEnd"/>
      <w:r w:rsidRPr="003A3766">
        <w:rPr>
          <w:rFonts w:ascii="Times New Roman" w:hAnsi="Times New Roman" w:cs="Times New Roman"/>
          <w:sz w:val="28"/>
          <w:szCs w:val="28"/>
        </w:rPr>
        <w:t>,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Уход за швейной машиной. Практические работы. Установка лапки. Чистка и смазка швейной машины. Разборка и сборка челночного комплекта. Умение. Чистка и смазка швейной машины. Частичная разборка челночного комплекта</w:t>
      </w:r>
    </w:p>
    <w:p w:rsidR="00A67759" w:rsidRDefault="00F53B61" w:rsidP="00A67759">
      <w:pPr>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A67759" w:rsidRPr="003A3766">
        <w:rPr>
          <w:rFonts w:ascii="Times New Roman" w:hAnsi="Times New Roman" w:cs="Times New Roman"/>
          <w:sz w:val="28"/>
          <w:szCs w:val="28"/>
        </w:rPr>
        <w:t xml:space="preserve">рименение вышивки для украшения швейного изделия. Виды вышивки (гладь). Инструменты и приспособления для вышивки. Способы перевода рисунка на ткань.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lastRenderedPageBreak/>
        <w:t xml:space="preserve">Умение. Вышивание гладью. Перевод рисунка на ткань.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 Волокна и ткани</w:t>
      </w:r>
      <w:r>
        <w:rPr>
          <w:rFonts w:ascii="Times New Roman" w:hAnsi="Times New Roman" w:cs="Times New Roman"/>
          <w:sz w:val="28"/>
          <w:szCs w:val="28"/>
        </w:rPr>
        <w:t>.</w:t>
      </w:r>
      <w:r w:rsidRPr="003A3766">
        <w:rPr>
          <w:rFonts w:ascii="Times New Roman" w:hAnsi="Times New Roman" w:cs="Times New Roman"/>
          <w:sz w:val="28"/>
          <w:szCs w:val="28"/>
        </w:rPr>
        <w:t xml:space="preserve"> Теоретические сведения. Общее представление о получении волокон и пряжи натурального и искусственного шелка. </w:t>
      </w:r>
      <w:proofErr w:type="gramStart"/>
      <w:r w:rsidRPr="003A3766">
        <w:rPr>
          <w:rFonts w:ascii="Times New Roman" w:hAnsi="Times New Roman" w:cs="Times New Roman"/>
          <w:sz w:val="28"/>
          <w:szCs w:val="28"/>
        </w:rPr>
        <w:t xml:space="preserve">Ткани из натурального и искусственного шелка: свойства (прочность, </w:t>
      </w:r>
      <w:proofErr w:type="spellStart"/>
      <w:r w:rsidRPr="003A3766">
        <w:rPr>
          <w:rFonts w:ascii="Times New Roman" w:hAnsi="Times New Roman" w:cs="Times New Roman"/>
          <w:sz w:val="28"/>
          <w:szCs w:val="28"/>
        </w:rPr>
        <w:t>сминаемость</w:t>
      </w:r>
      <w:proofErr w:type="spellEnd"/>
      <w:r w:rsidRPr="003A3766">
        <w:rPr>
          <w:rFonts w:ascii="Times New Roman" w:hAnsi="Times New Roman" w:cs="Times New Roman"/>
          <w:sz w:val="28"/>
          <w:szCs w:val="28"/>
        </w:rPr>
        <w:t xml:space="preserve">, гигроскопичность, воздухопроницаемость, скольжение, осыпаемость, </w:t>
      </w:r>
      <w:proofErr w:type="spellStart"/>
      <w:r w:rsidRPr="003A3766">
        <w:rPr>
          <w:rFonts w:ascii="Times New Roman" w:hAnsi="Times New Roman" w:cs="Times New Roman"/>
          <w:sz w:val="28"/>
          <w:szCs w:val="28"/>
        </w:rPr>
        <w:t>прорубаемость</w:t>
      </w:r>
      <w:proofErr w:type="spellEnd"/>
      <w:r w:rsidRPr="003A3766">
        <w:rPr>
          <w:rFonts w:ascii="Times New Roman" w:hAnsi="Times New Roman" w:cs="Times New Roman"/>
          <w:sz w:val="28"/>
          <w:szCs w:val="28"/>
        </w:rPr>
        <w:t>), отношение к: воде, теплу, щелочам, правила утюжки.</w:t>
      </w:r>
      <w:proofErr w:type="gramEnd"/>
      <w:r w:rsidRPr="003A3766">
        <w:rPr>
          <w:rFonts w:ascii="Times New Roman" w:hAnsi="Times New Roman" w:cs="Times New Roman"/>
          <w:sz w:val="28"/>
          <w:szCs w:val="28"/>
        </w:rPr>
        <w:t xml:space="preserve">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Умение. Распознавание шелковой и синтетической ткани. Лабораторная работа. Определение тканей из натурального и искусственного шелка по внешнему виду (блеску), на ощупь, по характеру горения нитей. Определение волокон капрона, лавсана, нитрона по внешнему виду, на ощупь, по характеру горения. Изучение свойств синтетического волокна (прочности, способности смачиваться водой, стойкость при нагревании). Сравнение шелковой ткани </w:t>
      </w:r>
      <w:proofErr w:type="gramStart"/>
      <w:r w:rsidRPr="003A3766">
        <w:rPr>
          <w:rFonts w:ascii="Times New Roman" w:hAnsi="Times New Roman" w:cs="Times New Roman"/>
          <w:sz w:val="28"/>
          <w:szCs w:val="28"/>
        </w:rPr>
        <w:t>с</w:t>
      </w:r>
      <w:proofErr w:type="gramEnd"/>
      <w:r w:rsidRPr="003A3766">
        <w:rPr>
          <w:rFonts w:ascii="Times New Roman" w:hAnsi="Times New Roman" w:cs="Times New Roman"/>
          <w:sz w:val="28"/>
          <w:szCs w:val="28"/>
        </w:rPr>
        <w:t xml:space="preserve"> хлопчатобумажной и шерстяной. Дополнительные сведения о ткани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Теоретические сведения. Ткань: отделка. Дефекты ткацкого производства, крашения и печатания. Подготовка ткани к раскрою. </w:t>
      </w:r>
      <w:proofErr w:type="spellStart"/>
      <w:r w:rsidRPr="003A3766">
        <w:rPr>
          <w:rFonts w:ascii="Times New Roman" w:hAnsi="Times New Roman" w:cs="Times New Roman"/>
          <w:sz w:val="28"/>
          <w:szCs w:val="28"/>
        </w:rPr>
        <w:t>Декатирование</w:t>
      </w:r>
      <w:proofErr w:type="spellEnd"/>
      <w:r w:rsidRPr="003A3766">
        <w:rPr>
          <w:rFonts w:ascii="Times New Roman" w:hAnsi="Times New Roman" w:cs="Times New Roman"/>
          <w:sz w:val="28"/>
          <w:szCs w:val="28"/>
        </w:rPr>
        <w:t xml:space="preserve"> ткани и </w:t>
      </w:r>
      <w:proofErr w:type="spellStart"/>
      <w:r w:rsidRPr="003A3766">
        <w:rPr>
          <w:rFonts w:ascii="Times New Roman" w:hAnsi="Times New Roman" w:cs="Times New Roman"/>
          <w:sz w:val="28"/>
          <w:szCs w:val="28"/>
        </w:rPr>
        <w:t>обмеловка</w:t>
      </w:r>
      <w:proofErr w:type="spellEnd"/>
      <w:r w:rsidRPr="003A3766">
        <w:rPr>
          <w:rFonts w:ascii="Times New Roman" w:hAnsi="Times New Roman" w:cs="Times New Roman"/>
          <w:sz w:val="28"/>
          <w:szCs w:val="28"/>
        </w:rPr>
        <w:t xml:space="preserve"> выкройки. Практическая работа. Составление коллекции образцов тканей с дефектами ткачества, с крупным тематическим и растительным рисунком. Сведения об одежде Теоретические сведения. Понятие силуэт (в одежде). Фасоны цельнокроеного платья, описание фасонов. Виды выреза горловины в платье без воротника (</w:t>
      </w:r>
      <w:proofErr w:type="gramStart"/>
      <w:r w:rsidRPr="003A3766">
        <w:rPr>
          <w:rFonts w:ascii="Times New Roman" w:hAnsi="Times New Roman" w:cs="Times New Roman"/>
          <w:sz w:val="28"/>
          <w:szCs w:val="28"/>
        </w:rPr>
        <w:t>круглый</w:t>
      </w:r>
      <w:proofErr w:type="gramEnd"/>
      <w:r w:rsidRPr="003A3766">
        <w:rPr>
          <w:rFonts w:ascii="Times New Roman" w:hAnsi="Times New Roman" w:cs="Times New Roman"/>
          <w:sz w:val="28"/>
          <w:szCs w:val="28"/>
        </w:rPr>
        <w:t xml:space="preserve">, каре, углом).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Практическая работа. Определение по журналу мод стиля, силуэта и фасона изделий. Умение. Распознавание фасонов рукавов и воротников. Изготовление блузок. Изделие. Блузка без воротника и рукавов или с цельнокроеными короткими рукавами (линия бока начинается от середины проймы).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Теоретические сведения.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 Умение. Приглаживание копировальных оттисков.</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 Практические работы.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w:t>
      </w:r>
      <w:proofErr w:type="gramStart"/>
      <w:r w:rsidRPr="003A3766">
        <w:rPr>
          <w:rFonts w:ascii="Times New Roman" w:hAnsi="Times New Roman" w:cs="Times New Roman"/>
          <w:sz w:val="28"/>
          <w:szCs w:val="28"/>
        </w:rPr>
        <w:t>стежков</w:t>
      </w:r>
      <w:proofErr w:type="gramEnd"/>
      <w:r w:rsidRPr="003A3766">
        <w:rPr>
          <w:rFonts w:ascii="Times New Roman" w:hAnsi="Times New Roman" w:cs="Times New Roman"/>
          <w:sz w:val="28"/>
          <w:szCs w:val="28"/>
        </w:rPr>
        <w:t xml:space="preserve"> но контуру выкройки, по линии талии. Соединение основных деталей плечевого изделия Изделие. Блузка без воротника и рукавов или с короткими цельнокроеными </w:t>
      </w:r>
      <w:r w:rsidRPr="003A3766">
        <w:rPr>
          <w:rFonts w:ascii="Times New Roman" w:hAnsi="Times New Roman" w:cs="Times New Roman"/>
          <w:sz w:val="28"/>
          <w:szCs w:val="28"/>
        </w:rPr>
        <w:lastRenderedPageBreak/>
        <w:t xml:space="preserve">рукавами (горловина и проймы обрабатываются окантовочным швом или косой обтачкой).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Теоретические сведения. Способы обработки горловины, пройм и низа цельнокроеного рукава. Виды обработки низа блузки в зависимости от ее назначения (двойной строчкой, швом </w:t>
      </w:r>
      <w:proofErr w:type="spellStart"/>
      <w:r w:rsidRPr="003A3766">
        <w:rPr>
          <w:rFonts w:ascii="Times New Roman" w:hAnsi="Times New Roman" w:cs="Times New Roman"/>
          <w:sz w:val="28"/>
          <w:szCs w:val="28"/>
        </w:rPr>
        <w:t>вподгибку</w:t>
      </w:r>
      <w:proofErr w:type="spellEnd"/>
      <w:r w:rsidRPr="003A3766">
        <w:rPr>
          <w:rFonts w:ascii="Times New Roman" w:hAnsi="Times New Roman" w:cs="Times New Roman"/>
          <w:sz w:val="28"/>
          <w:szCs w:val="28"/>
        </w:rPr>
        <w:t xml:space="preserve"> с закрытым срезом, притачным поясом).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Практические работы. Сметывание вытачек, плечевых и боковых срезов. Примерка. Устранение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w:t>
      </w:r>
      <w:proofErr w:type="spellStart"/>
      <w:r w:rsidRPr="003A3766">
        <w:rPr>
          <w:rFonts w:ascii="Times New Roman" w:hAnsi="Times New Roman" w:cs="Times New Roman"/>
          <w:sz w:val="28"/>
          <w:szCs w:val="28"/>
        </w:rPr>
        <w:t>вподгибку</w:t>
      </w:r>
      <w:proofErr w:type="spellEnd"/>
      <w:r w:rsidRPr="003A3766">
        <w:rPr>
          <w:rFonts w:ascii="Times New Roman" w:hAnsi="Times New Roman" w:cs="Times New Roman"/>
          <w:sz w:val="28"/>
          <w:szCs w:val="28"/>
        </w:rPr>
        <w:t xml:space="preserve"> с закрытым срезом нижнего среза. Утюжка и складывание блузки по стандарту. Практическое повторение Виды работы. По выбору. Пошив блузки, жилеты, юбки или постельного белья</w:t>
      </w:r>
      <w:r>
        <w:rPr>
          <w:rFonts w:ascii="Times New Roman" w:hAnsi="Times New Roman" w:cs="Times New Roman"/>
          <w:sz w:val="28"/>
          <w:szCs w:val="28"/>
        </w:rPr>
        <w:t>.</w:t>
      </w:r>
    </w:p>
    <w:p w:rsidR="00A67759" w:rsidRPr="00237A8F" w:rsidRDefault="00A67759" w:rsidP="00F53B61">
      <w:pPr>
        <w:spacing w:after="0"/>
        <w:ind w:firstLine="708"/>
        <w:jc w:val="center"/>
        <w:rPr>
          <w:rFonts w:ascii="Times New Roman" w:hAnsi="Times New Roman" w:cs="Times New Roman"/>
          <w:b/>
          <w:i/>
          <w:sz w:val="28"/>
          <w:szCs w:val="28"/>
        </w:rPr>
      </w:pPr>
      <w:r>
        <w:rPr>
          <w:rFonts w:ascii="Times New Roman" w:hAnsi="Times New Roman" w:cs="Times New Roman"/>
          <w:b/>
          <w:i/>
          <w:sz w:val="28"/>
          <w:szCs w:val="28"/>
        </w:rPr>
        <w:t>II четверть</w:t>
      </w:r>
    </w:p>
    <w:p w:rsidR="00A67759" w:rsidRDefault="00A67759" w:rsidP="00A67759">
      <w:pPr>
        <w:spacing w:after="0"/>
        <w:ind w:firstLine="708"/>
        <w:jc w:val="both"/>
        <w:rPr>
          <w:rFonts w:ascii="Times New Roman" w:hAnsi="Times New Roman" w:cs="Times New Roman"/>
          <w:sz w:val="28"/>
          <w:szCs w:val="28"/>
        </w:rPr>
      </w:pPr>
      <w:r w:rsidRPr="00237A8F">
        <w:rPr>
          <w:rFonts w:ascii="Times New Roman" w:hAnsi="Times New Roman" w:cs="Times New Roman"/>
          <w:b/>
          <w:i/>
          <w:sz w:val="28"/>
          <w:szCs w:val="28"/>
        </w:rPr>
        <w:t xml:space="preserve"> </w:t>
      </w:r>
      <w:r w:rsidRPr="00F53B61">
        <w:rPr>
          <w:rFonts w:ascii="Times New Roman" w:hAnsi="Times New Roman" w:cs="Times New Roman"/>
          <w:sz w:val="28"/>
          <w:szCs w:val="28"/>
        </w:rPr>
        <w:t>Вводное занятие.</w:t>
      </w:r>
      <w:r w:rsidRPr="003A3766">
        <w:rPr>
          <w:rFonts w:ascii="Times New Roman" w:hAnsi="Times New Roman" w:cs="Times New Roman"/>
          <w:sz w:val="28"/>
          <w:szCs w:val="28"/>
        </w:rPr>
        <w:t xml:space="preserve"> План работы на четверть. Бережное отношение к инструментам и оборудованию в школьной швейной мастерской. Изготовление выкройки цельнокроеного платья на основе выкройки блузки и раскрой Изделие. Платье цельнокроеное прямого, приталенного или свободного силуэта без воротника и рукавов или с короткими цельнокроеными рукавами.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Теоретические сведения.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 Упражнение. Моделирование выреза горловины в платье без воротника (выполняется в альбоме в масштабе 1</w:t>
      </w:r>
      <w:proofErr w:type="gramStart"/>
      <w:r w:rsidRPr="003A3766">
        <w:rPr>
          <w:rFonts w:ascii="Times New Roman" w:hAnsi="Times New Roman" w:cs="Times New Roman"/>
          <w:sz w:val="28"/>
          <w:szCs w:val="28"/>
        </w:rPr>
        <w:t xml:space="preserve"> :</w:t>
      </w:r>
      <w:proofErr w:type="gramEnd"/>
      <w:r w:rsidRPr="003A3766">
        <w:rPr>
          <w:rFonts w:ascii="Times New Roman" w:hAnsi="Times New Roman" w:cs="Times New Roman"/>
          <w:sz w:val="28"/>
          <w:szCs w:val="28"/>
        </w:rPr>
        <w:t xml:space="preserve"> 4).</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 Практические работы. Снятие мерки длины изделия. Изменение выкройки основы блузки. Подготовка выкройки платья к раскрою. Раскладка выкройки на ткани и раскрой. Обработка </w:t>
      </w:r>
      <w:proofErr w:type="spellStart"/>
      <w:r w:rsidRPr="003A3766">
        <w:rPr>
          <w:rFonts w:ascii="Times New Roman" w:hAnsi="Times New Roman" w:cs="Times New Roman"/>
          <w:sz w:val="28"/>
          <w:szCs w:val="28"/>
        </w:rPr>
        <w:t>подкройной</w:t>
      </w:r>
      <w:proofErr w:type="spellEnd"/>
      <w:r w:rsidRPr="003A3766">
        <w:rPr>
          <w:rFonts w:ascii="Times New Roman" w:hAnsi="Times New Roman" w:cs="Times New Roman"/>
          <w:sz w:val="28"/>
          <w:szCs w:val="28"/>
        </w:rPr>
        <w:t xml:space="preserve"> обтачкой, стачанной по плечевым срезам, горловины Изделие. Платье цельнокроеное прямого, приталенного или свободного силуэта без воротника и рукавов или с цельнокроеными рукавами.</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 Теоретические сведения. Виды обтачек (долевая, поперечная, косая и </w:t>
      </w:r>
      <w:proofErr w:type="spellStart"/>
      <w:r w:rsidRPr="003A3766">
        <w:rPr>
          <w:rFonts w:ascii="Times New Roman" w:hAnsi="Times New Roman" w:cs="Times New Roman"/>
          <w:sz w:val="28"/>
          <w:szCs w:val="28"/>
        </w:rPr>
        <w:t>подкройная</w:t>
      </w:r>
      <w:proofErr w:type="spellEnd"/>
      <w:r w:rsidRPr="003A3766">
        <w:rPr>
          <w:rFonts w:ascii="Times New Roman" w:hAnsi="Times New Roman" w:cs="Times New Roman"/>
          <w:sz w:val="28"/>
          <w:szCs w:val="28"/>
        </w:rPr>
        <w:t xml:space="preserve">). Способы раскроя </w:t>
      </w:r>
      <w:proofErr w:type="spellStart"/>
      <w:r w:rsidRPr="003A3766">
        <w:rPr>
          <w:rFonts w:ascii="Times New Roman" w:hAnsi="Times New Roman" w:cs="Times New Roman"/>
          <w:sz w:val="28"/>
          <w:szCs w:val="28"/>
        </w:rPr>
        <w:t>подкройной</w:t>
      </w:r>
      <w:proofErr w:type="spellEnd"/>
      <w:r w:rsidRPr="003A3766">
        <w:rPr>
          <w:rFonts w:ascii="Times New Roman" w:hAnsi="Times New Roman" w:cs="Times New Roman"/>
          <w:sz w:val="28"/>
          <w:szCs w:val="28"/>
        </w:rPr>
        <w:t xml:space="preserve"> обтачки. Правила обработки и соединения с горловиной </w:t>
      </w:r>
      <w:proofErr w:type="spellStart"/>
      <w:r w:rsidRPr="003A3766">
        <w:rPr>
          <w:rFonts w:ascii="Times New Roman" w:hAnsi="Times New Roman" w:cs="Times New Roman"/>
          <w:sz w:val="28"/>
          <w:szCs w:val="28"/>
        </w:rPr>
        <w:t>подкройной</w:t>
      </w:r>
      <w:proofErr w:type="spellEnd"/>
      <w:r w:rsidRPr="003A3766">
        <w:rPr>
          <w:rFonts w:ascii="Times New Roman" w:hAnsi="Times New Roman" w:cs="Times New Roman"/>
          <w:sz w:val="28"/>
          <w:szCs w:val="28"/>
        </w:rPr>
        <w:t xml:space="preserve"> обтачки.</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 Практические работы. Сметывание деталей. Примерка платья. Устранение дефектов после примерки. Обработка вытачек. Стачивание плечевых срезов. Изготовление выкройки и раскрой </w:t>
      </w:r>
      <w:proofErr w:type="spellStart"/>
      <w:r w:rsidRPr="003A3766">
        <w:rPr>
          <w:rFonts w:ascii="Times New Roman" w:hAnsi="Times New Roman" w:cs="Times New Roman"/>
          <w:sz w:val="28"/>
          <w:szCs w:val="28"/>
        </w:rPr>
        <w:t>подкройной</w:t>
      </w:r>
      <w:proofErr w:type="spellEnd"/>
      <w:r w:rsidRPr="003A3766">
        <w:rPr>
          <w:rFonts w:ascii="Times New Roman" w:hAnsi="Times New Roman" w:cs="Times New Roman"/>
          <w:sz w:val="28"/>
          <w:szCs w:val="28"/>
        </w:rPr>
        <w:t xml:space="preserve">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w:t>
      </w:r>
      <w:proofErr w:type="spellStart"/>
      <w:r w:rsidRPr="003A3766">
        <w:rPr>
          <w:rFonts w:ascii="Times New Roman" w:hAnsi="Times New Roman" w:cs="Times New Roman"/>
          <w:sz w:val="28"/>
          <w:szCs w:val="28"/>
        </w:rPr>
        <w:t>краеобметочной</w:t>
      </w:r>
      <w:proofErr w:type="spellEnd"/>
      <w:r w:rsidRPr="003A3766">
        <w:rPr>
          <w:rFonts w:ascii="Times New Roman" w:hAnsi="Times New Roman" w:cs="Times New Roman"/>
          <w:sz w:val="28"/>
          <w:szCs w:val="28"/>
        </w:rPr>
        <w:t xml:space="preserve"> машине боковых срезов. Обработка оборкой или швом </w:t>
      </w:r>
      <w:proofErr w:type="spellStart"/>
      <w:r w:rsidRPr="003A3766">
        <w:rPr>
          <w:rFonts w:ascii="Times New Roman" w:hAnsi="Times New Roman" w:cs="Times New Roman"/>
          <w:sz w:val="28"/>
          <w:szCs w:val="28"/>
        </w:rPr>
        <w:t>вподгибку</w:t>
      </w:r>
      <w:proofErr w:type="spellEnd"/>
      <w:r w:rsidRPr="003A3766">
        <w:rPr>
          <w:rFonts w:ascii="Times New Roman" w:hAnsi="Times New Roman" w:cs="Times New Roman"/>
          <w:sz w:val="28"/>
          <w:szCs w:val="28"/>
        </w:rPr>
        <w:t xml:space="preserve"> с закрытым срезом пройм (или низа цельнокроеного </w:t>
      </w:r>
      <w:r w:rsidRPr="003A3766">
        <w:rPr>
          <w:rFonts w:ascii="Times New Roman" w:hAnsi="Times New Roman" w:cs="Times New Roman"/>
          <w:sz w:val="28"/>
          <w:szCs w:val="28"/>
        </w:rPr>
        <w:lastRenderedPageBreak/>
        <w:t xml:space="preserve">рукава) и нижнего среза. (Оборкой можно обрабатывать и горловину путем втачивания ее одновременно с обтачкой.) Утюжка и складывание изделия. </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Упражнения. Изготовление образцов горловины разной формы (каре, круглый вырез, вырез углом, с застежкой посередине пер</w:t>
      </w:r>
      <w:r w:rsidR="00F53B61">
        <w:rPr>
          <w:rFonts w:ascii="Times New Roman" w:hAnsi="Times New Roman" w:cs="Times New Roman"/>
          <w:sz w:val="28"/>
          <w:szCs w:val="28"/>
        </w:rPr>
        <w:t>еда или на спинке). Обработка</w:t>
      </w:r>
      <w:r w:rsidRPr="003A3766">
        <w:rPr>
          <w:rFonts w:ascii="Times New Roman" w:hAnsi="Times New Roman" w:cs="Times New Roman"/>
          <w:sz w:val="28"/>
          <w:szCs w:val="28"/>
        </w:rPr>
        <w:t xml:space="preserve"> </w:t>
      </w:r>
      <w:proofErr w:type="spellStart"/>
      <w:r w:rsidRPr="003A3766">
        <w:rPr>
          <w:rFonts w:ascii="Times New Roman" w:hAnsi="Times New Roman" w:cs="Times New Roman"/>
          <w:sz w:val="28"/>
          <w:szCs w:val="28"/>
        </w:rPr>
        <w:t>подкройной</w:t>
      </w:r>
      <w:proofErr w:type="spellEnd"/>
      <w:r w:rsidRPr="003A3766">
        <w:rPr>
          <w:rFonts w:ascii="Times New Roman" w:hAnsi="Times New Roman" w:cs="Times New Roman"/>
          <w:sz w:val="28"/>
          <w:szCs w:val="28"/>
        </w:rPr>
        <w:t xml:space="preserve"> обтачкой горловины.</w:t>
      </w:r>
    </w:p>
    <w:p w:rsidR="00A67759" w:rsidRDefault="00A67759" w:rsidP="00F53B61">
      <w:pPr>
        <w:spacing w:after="0"/>
        <w:ind w:firstLine="708"/>
        <w:jc w:val="center"/>
        <w:rPr>
          <w:rFonts w:ascii="Times New Roman" w:hAnsi="Times New Roman" w:cs="Times New Roman"/>
          <w:sz w:val="28"/>
          <w:szCs w:val="28"/>
        </w:rPr>
      </w:pPr>
      <w:r>
        <w:rPr>
          <w:rFonts w:ascii="Times New Roman" w:hAnsi="Times New Roman" w:cs="Times New Roman"/>
          <w:b/>
          <w:i/>
          <w:sz w:val="28"/>
          <w:szCs w:val="28"/>
        </w:rPr>
        <w:t>III четверть</w:t>
      </w:r>
    </w:p>
    <w:p w:rsidR="00A67759" w:rsidRDefault="00A67759" w:rsidP="00A67759">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Вводное занятие</w:t>
      </w:r>
      <w:r>
        <w:rPr>
          <w:rFonts w:ascii="Times New Roman" w:hAnsi="Times New Roman" w:cs="Times New Roman"/>
          <w:sz w:val="28"/>
          <w:szCs w:val="28"/>
        </w:rPr>
        <w:t xml:space="preserve">. </w:t>
      </w:r>
      <w:r w:rsidRPr="003A3766">
        <w:rPr>
          <w:rFonts w:ascii="Times New Roman" w:hAnsi="Times New Roman" w:cs="Times New Roman"/>
          <w:sz w:val="28"/>
          <w:szCs w:val="28"/>
        </w:rPr>
        <w:t>План работы па четверть. Добросовестное отношение к труду. О</w:t>
      </w:r>
      <w:r>
        <w:rPr>
          <w:rFonts w:ascii="Times New Roman" w:hAnsi="Times New Roman" w:cs="Times New Roman"/>
          <w:sz w:val="28"/>
          <w:szCs w:val="28"/>
        </w:rPr>
        <w:t>тделка легкой одежды</w:t>
      </w:r>
      <w:r w:rsidRPr="003A3766">
        <w:rPr>
          <w:rFonts w:ascii="Times New Roman" w:hAnsi="Times New Roman" w:cs="Times New Roman"/>
          <w:sz w:val="28"/>
          <w:szCs w:val="28"/>
        </w:rPr>
        <w:t xml:space="preserve"> (рюш, волан, мелкая складка и </w:t>
      </w:r>
      <w:proofErr w:type="spellStart"/>
      <w:r w:rsidRPr="003A3766">
        <w:rPr>
          <w:rFonts w:ascii="Times New Roman" w:hAnsi="Times New Roman" w:cs="Times New Roman"/>
          <w:sz w:val="28"/>
          <w:szCs w:val="28"/>
        </w:rPr>
        <w:t>защип</w:t>
      </w:r>
      <w:proofErr w:type="spellEnd"/>
      <w:r w:rsidRPr="003A3766">
        <w:rPr>
          <w:rFonts w:ascii="Times New Roman" w:hAnsi="Times New Roman" w:cs="Times New Roman"/>
          <w:sz w:val="28"/>
          <w:szCs w:val="28"/>
        </w:rPr>
        <w:t xml:space="preserve">, мережка). </w:t>
      </w:r>
    </w:p>
    <w:p w:rsidR="00A67759" w:rsidRDefault="00A67759" w:rsidP="00A67759">
      <w:pPr>
        <w:spacing w:after="0"/>
        <w:jc w:val="both"/>
        <w:rPr>
          <w:rFonts w:ascii="Times New Roman" w:hAnsi="Times New Roman" w:cs="Times New Roman"/>
          <w:sz w:val="28"/>
          <w:szCs w:val="28"/>
        </w:rPr>
      </w:pPr>
      <w:r w:rsidRPr="003A3766">
        <w:rPr>
          <w:rFonts w:ascii="Times New Roman" w:hAnsi="Times New Roman" w:cs="Times New Roman"/>
          <w:sz w:val="28"/>
          <w:szCs w:val="28"/>
        </w:rPr>
        <w:t xml:space="preserve">Теоретические сведения. Виды отделки легкой одежды. Различия между оборками, рюшами и воланами. Правила раскроя отделочных деталей. Мережка столбиком, пучками. Умение. Выполнение мережки. </w:t>
      </w:r>
    </w:p>
    <w:p w:rsidR="00A67759" w:rsidRDefault="00A67759" w:rsidP="00EB1A9A">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Практические работы. Раскрой рюшей, воланов. Обработка швом </w:t>
      </w:r>
      <w:proofErr w:type="spellStart"/>
      <w:r w:rsidRPr="003A3766">
        <w:rPr>
          <w:rFonts w:ascii="Times New Roman" w:hAnsi="Times New Roman" w:cs="Times New Roman"/>
          <w:sz w:val="28"/>
          <w:szCs w:val="28"/>
        </w:rPr>
        <w:t>вподгибку</w:t>
      </w:r>
      <w:proofErr w:type="spellEnd"/>
      <w:r w:rsidRPr="003A3766">
        <w:rPr>
          <w:rFonts w:ascii="Times New Roman" w:hAnsi="Times New Roman" w:cs="Times New Roman"/>
          <w:sz w:val="28"/>
          <w:szCs w:val="28"/>
        </w:rPr>
        <w:t xml:space="preserve">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w:t>
      </w:r>
    </w:p>
    <w:p w:rsidR="00A67759" w:rsidRDefault="00A67759" w:rsidP="00EB1A9A">
      <w:pPr>
        <w:spacing w:after="0"/>
        <w:ind w:firstLine="708"/>
        <w:jc w:val="both"/>
        <w:rPr>
          <w:rFonts w:ascii="Times New Roman" w:hAnsi="Times New Roman" w:cs="Times New Roman"/>
          <w:sz w:val="28"/>
          <w:szCs w:val="28"/>
        </w:rPr>
      </w:pPr>
      <w:r w:rsidRPr="005A649B">
        <w:rPr>
          <w:rFonts w:ascii="Times New Roman" w:hAnsi="Times New Roman" w:cs="Times New Roman"/>
          <w:sz w:val="28"/>
          <w:szCs w:val="28"/>
        </w:rPr>
        <w:t>Построение чертежа основы платья. Выкройка основы платья. Общее представление о получении синтетических волокон и пряжи.</w:t>
      </w:r>
      <w:r w:rsidRPr="00BB0D2C">
        <w:rPr>
          <w:rFonts w:ascii="Times New Roman" w:hAnsi="Times New Roman" w:cs="Times New Roman"/>
          <w:sz w:val="24"/>
          <w:szCs w:val="24"/>
        </w:rPr>
        <w:t xml:space="preserve"> </w:t>
      </w:r>
      <w:r w:rsidRPr="00BB0D2C">
        <w:rPr>
          <w:rFonts w:ascii="Times New Roman" w:hAnsi="Times New Roman" w:cs="Times New Roman"/>
          <w:sz w:val="28"/>
          <w:szCs w:val="28"/>
        </w:rPr>
        <w:t>Виды синтетического волокна (капрон, лавсан, нитрон). Получение пряжи из синтетических волокон и нитей.</w:t>
      </w:r>
      <w:r>
        <w:rPr>
          <w:rFonts w:ascii="Times New Roman" w:hAnsi="Times New Roman" w:cs="Times New Roman"/>
          <w:sz w:val="28"/>
          <w:szCs w:val="28"/>
        </w:rPr>
        <w:t xml:space="preserve"> Лабораторная работа: о</w:t>
      </w:r>
      <w:r w:rsidRPr="005A649B">
        <w:rPr>
          <w:rFonts w:ascii="Times New Roman" w:hAnsi="Times New Roman" w:cs="Times New Roman"/>
          <w:sz w:val="28"/>
          <w:szCs w:val="28"/>
        </w:rPr>
        <w:t>пределение волокон капрона, лавсана, нитрона по внешнему виду, на ощупь, по характеру горения.</w:t>
      </w:r>
    </w:p>
    <w:p w:rsidR="00A67759" w:rsidRDefault="00A67759" w:rsidP="00EB1A9A">
      <w:pPr>
        <w:spacing w:after="0"/>
        <w:ind w:firstLine="708"/>
        <w:jc w:val="both"/>
        <w:rPr>
          <w:rFonts w:ascii="Times New Roman" w:hAnsi="Times New Roman" w:cs="Times New Roman"/>
          <w:sz w:val="28"/>
          <w:szCs w:val="28"/>
        </w:rPr>
      </w:pPr>
      <w:r w:rsidRPr="00BB0D2C">
        <w:rPr>
          <w:rFonts w:ascii="Times New Roman" w:hAnsi="Times New Roman" w:cs="Times New Roman"/>
          <w:sz w:val="28"/>
          <w:szCs w:val="28"/>
        </w:rPr>
        <w:t>Мерки для платья, правила их снятия.</w:t>
      </w:r>
      <w:r>
        <w:rPr>
          <w:rFonts w:ascii="Times New Roman" w:hAnsi="Times New Roman" w:cs="Times New Roman"/>
          <w:sz w:val="28"/>
          <w:szCs w:val="28"/>
        </w:rPr>
        <w:t xml:space="preserve"> </w:t>
      </w:r>
      <w:r w:rsidRPr="00BB0D2C">
        <w:rPr>
          <w:rFonts w:ascii="Times New Roman" w:hAnsi="Times New Roman" w:cs="Times New Roman"/>
          <w:sz w:val="28"/>
          <w:szCs w:val="28"/>
        </w:rPr>
        <w:t>Изготовление чертежа основы платья (сетки).</w:t>
      </w:r>
    </w:p>
    <w:p w:rsidR="00A67759" w:rsidRDefault="00A67759" w:rsidP="00EB1A9A">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Построение чертежей основы </w:t>
      </w:r>
      <w:proofErr w:type="spellStart"/>
      <w:r w:rsidRPr="003A3766">
        <w:rPr>
          <w:rFonts w:ascii="Times New Roman" w:hAnsi="Times New Roman" w:cs="Times New Roman"/>
          <w:sz w:val="28"/>
          <w:szCs w:val="28"/>
        </w:rPr>
        <w:t>втачного</w:t>
      </w:r>
      <w:proofErr w:type="spellEnd"/>
      <w:r w:rsidRPr="003A3766">
        <w:rPr>
          <w:rFonts w:ascii="Times New Roman" w:hAnsi="Times New Roman" w:cs="Times New Roman"/>
          <w:sz w:val="28"/>
          <w:szCs w:val="28"/>
        </w:rPr>
        <w:t xml:space="preserve"> длинного рукава и отложного воротника. Изделия. Выкройка короткого рукава. Выкройка воротника на стойке. </w:t>
      </w:r>
    </w:p>
    <w:p w:rsidR="00A67759" w:rsidRDefault="00A67759" w:rsidP="00EB1A9A">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Теоретические сведения.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 Упражнение. Изготовление образцов короткого рукава и воротника на стойке. Обработка на образце низа короткого рукава (имитация </w:t>
      </w:r>
      <w:proofErr w:type="spellStart"/>
      <w:r w:rsidRPr="003A3766">
        <w:rPr>
          <w:rFonts w:ascii="Times New Roman" w:hAnsi="Times New Roman" w:cs="Times New Roman"/>
          <w:sz w:val="28"/>
          <w:szCs w:val="28"/>
        </w:rPr>
        <w:t>манжетов</w:t>
      </w:r>
      <w:proofErr w:type="spellEnd"/>
      <w:r w:rsidRPr="003A3766">
        <w:rPr>
          <w:rFonts w:ascii="Times New Roman" w:hAnsi="Times New Roman" w:cs="Times New Roman"/>
          <w:sz w:val="28"/>
          <w:szCs w:val="28"/>
        </w:rPr>
        <w:t>).</w:t>
      </w:r>
    </w:p>
    <w:p w:rsidR="00A67759" w:rsidRDefault="00A67759" w:rsidP="00A67759">
      <w:pPr>
        <w:spacing w:after="0"/>
        <w:jc w:val="both"/>
        <w:rPr>
          <w:rFonts w:ascii="Times New Roman" w:hAnsi="Times New Roman" w:cs="Times New Roman"/>
          <w:sz w:val="28"/>
          <w:szCs w:val="28"/>
        </w:rPr>
      </w:pPr>
      <w:r w:rsidRPr="003A3766">
        <w:rPr>
          <w:rFonts w:ascii="Times New Roman" w:hAnsi="Times New Roman" w:cs="Times New Roman"/>
          <w:sz w:val="28"/>
          <w:szCs w:val="28"/>
        </w:rPr>
        <w:t xml:space="preserve"> </w:t>
      </w:r>
      <w:r w:rsidR="00EB1A9A">
        <w:rPr>
          <w:rFonts w:ascii="Times New Roman" w:hAnsi="Times New Roman" w:cs="Times New Roman"/>
          <w:sz w:val="28"/>
          <w:szCs w:val="28"/>
        </w:rPr>
        <w:tab/>
      </w:r>
      <w:r w:rsidRPr="003A3766">
        <w:rPr>
          <w:rFonts w:ascii="Times New Roman" w:hAnsi="Times New Roman" w:cs="Times New Roman"/>
          <w:sz w:val="28"/>
          <w:szCs w:val="28"/>
        </w:rPr>
        <w:t xml:space="preserve">Практические работы. Снятие мерок и расчеты для построения чертежа </w:t>
      </w:r>
      <w:proofErr w:type="spellStart"/>
      <w:r w:rsidRPr="003A3766">
        <w:rPr>
          <w:rFonts w:ascii="Times New Roman" w:hAnsi="Times New Roman" w:cs="Times New Roman"/>
          <w:sz w:val="28"/>
          <w:szCs w:val="28"/>
        </w:rPr>
        <w:t>втачного</w:t>
      </w:r>
      <w:proofErr w:type="spellEnd"/>
      <w:r w:rsidRPr="003A3766">
        <w:rPr>
          <w:rFonts w:ascii="Times New Roman" w:hAnsi="Times New Roman" w:cs="Times New Roman"/>
          <w:sz w:val="28"/>
          <w:szCs w:val="28"/>
        </w:rPr>
        <w:t xml:space="preserve">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 Обработка деталей с кокетками Изделие. Кокетка. </w:t>
      </w:r>
    </w:p>
    <w:p w:rsidR="00EB1A9A" w:rsidRDefault="00A67759" w:rsidP="00EB1A9A">
      <w:pPr>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Теоретические сведения. </w:t>
      </w:r>
      <w:proofErr w:type="gramStart"/>
      <w:r w:rsidRPr="003A3766">
        <w:rPr>
          <w:rFonts w:ascii="Times New Roman" w:hAnsi="Times New Roman" w:cs="Times New Roman"/>
          <w:sz w:val="28"/>
          <w:szCs w:val="28"/>
        </w:rPr>
        <w:t>Кокетка: виды, соединение с деталью притачным и накладным способами, обработка нижнего) среза.</w:t>
      </w:r>
      <w:proofErr w:type="gramEnd"/>
      <w:r w:rsidRPr="003A3766">
        <w:rPr>
          <w:rFonts w:ascii="Times New Roman" w:hAnsi="Times New Roman" w:cs="Times New Roman"/>
          <w:sz w:val="28"/>
          <w:szCs w:val="28"/>
        </w:rPr>
        <w:t xml:space="preserve"> Отделка. </w:t>
      </w:r>
      <w:r w:rsidRPr="003A3766">
        <w:rPr>
          <w:rFonts w:ascii="Times New Roman" w:hAnsi="Times New Roman" w:cs="Times New Roman"/>
          <w:sz w:val="28"/>
          <w:szCs w:val="28"/>
        </w:rPr>
        <w:lastRenderedPageBreak/>
        <w:t xml:space="preserve">Упражнение. Изготовление образцов кокеток прямой, овальной и фигурной формы. </w:t>
      </w:r>
    </w:p>
    <w:p w:rsidR="00A67759" w:rsidRDefault="00A67759" w:rsidP="00EB1A9A">
      <w:pPr>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Практические работы.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 </w:t>
      </w:r>
    </w:p>
    <w:p w:rsidR="00A67759" w:rsidRDefault="00A67759" w:rsidP="00EB1A9A">
      <w:pPr>
        <w:ind w:firstLine="708"/>
        <w:jc w:val="both"/>
        <w:rPr>
          <w:rFonts w:ascii="Times New Roman" w:hAnsi="Times New Roman" w:cs="Times New Roman"/>
          <w:sz w:val="28"/>
          <w:szCs w:val="28"/>
        </w:rPr>
      </w:pPr>
      <w:r w:rsidRPr="005D17EC">
        <w:rPr>
          <w:rFonts w:ascii="Times New Roman" w:hAnsi="Times New Roman" w:cs="Times New Roman"/>
          <w:sz w:val="28"/>
          <w:szCs w:val="28"/>
        </w:rPr>
        <w:t>Изготовление выкройки по основе платья и раскрой блузки с застежкой доверху. Изделие: Блузка с воротником на стойке, застежкой доверху и коротким рукавом. Особенности конструкции блузки с рукавом и воротником. Фасоны блузок: выбор и описание.</w:t>
      </w:r>
      <w:r w:rsidRPr="005D17EC">
        <w:rPr>
          <w:rFonts w:ascii="Times New Roman" w:hAnsi="Times New Roman" w:cs="Times New Roman"/>
          <w:sz w:val="24"/>
          <w:szCs w:val="24"/>
        </w:rPr>
        <w:t xml:space="preserve"> </w:t>
      </w:r>
      <w:r w:rsidRPr="005D17EC">
        <w:rPr>
          <w:rFonts w:ascii="Times New Roman" w:hAnsi="Times New Roman" w:cs="Times New Roman"/>
          <w:sz w:val="28"/>
          <w:szCs w:val="28"/>
        </w:rPr>
        <w:t>Изменение выкройки основы платья. Нанесение линии низа блузки</w:t>
      </w:r>
      <w:r>
        <w:rPr>
          <w:rFonts w:ascii="Times New Roman" w:hAnsi="Times New Roman" w:cs="Times New Roman"/>
          <w:sz w:val="28"/>
          <w:szCs w:val="28"/>
        </w:rPr>
        <w:t xml:space="preserve">. </w:t>
      </w:r>
      <w:r w:rsidRPr="005D17EC">
        <w:rPr>
          <w:rFonts w:ascii="Times New Roman" w:hAnsi="Times New Roman" w:cs="Times New Roman"/>
          <w:sz w:val="28"/>
          <w:szCs w:val="28"/>
        </w:rPr>
        <w:t>Стачивание деталей. Соединение воротника с горловиной. Разметка и обработка петель. Самостоятельная работа. Обработка воротника на образце</w:t>
      </w:r>
      <w:r>
        <w:rPr>
          <w:rFonts w:ascii="Times New Roman" w:hAnsi="Times New Roman" w:cs="Times New Roman"/>
          <w:sz w:val="28"/>
          <w:szCs w:val="28"/>
        </w:rPr>
        <w:t xml:space="preserve">. </w:t>
      </w:r>
      <w:r w:rsidRPr="009E013E">
        <w:rPr>
          <w:rFonts w:ascii="Times New Roman" w:hAnsi="Times New Roman" w:cs="Times New Roman"/>
          <w:sz w:val="28"/>
          <w:szCs w:val="28"/>
        </w:rPr>
        <w:t xml:space="preserve">Распределение посадки. Прикрепление, </w:t>
      </w:r>
      <w:proofErr w:type="spellStart"/>
      <w:r w:rsidRPr="009E013E">
        <w:rPr>
          <w:rFonts w:ascii="Times New Roman" w:hAnsi="Times New Roman" w:cs="Times New Roman"/>
          <w:sz w:val="28"/>
          <w:szCs w:val="28"/>
        </w:rPr>
        <w:t>вметывание</w:t>
      </w:r>
      <w:proofErr w:type="spellEnd"/>
      <w:r w:rsidRPr="009E013E">
        <w:rPr>
          <w:rFonts w:ascii="Times New Roman" w:hAnsi="Times New Roman" w:cs="Times New Roman"/>
          <w:sz w:val="28"/>
          <w:szCs w:val="28"/>
        </w:rPr>
        <w:t>, втачивание рукава. Утюжка, складывание по стандарту изделия</w:t>
      </w:r>
      <w:r>
        <w:rPr>
          <w:rFonts w:ascii="Times New Roman" w:hAnsi="Times New Roman" w:cs="Times New Roman"/>
          <w:sz w:val="28"/>
          <w:szCs w:val="28"/>
        </w:rPr>
        <w:t>.</w:t>
      </w:r>
    </w:p>
    <w:p w:rsidR="00A67759" w:rsidRDefault="00A67759" w:rsidP="00F53B61">
      <w:pPr>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IV</w:t>
      </w:r>
      <w:r w:rsidRPr="009E013E">
        <w:rPr>
          <w:rFonts w:ascii="Times New Roman" w:hAnsi="Times New Roman" w:cs="Times New Roman"/>
          <w:b/>
          <w:sz w:val="28"/>
          <w:szCs w:val="28"/>
        </w:rPr>
        <w:t xml:space="preserve">  </w:t>
      </w:r>
      <w:r>
        <w:rPr>
          <w:rFonts w:ascii="Times New Roman" w:hAnsi="Times New Roman" w:cs="Times New Roman"/>
          <w:b/>
          <w:sz w:val="28"/>
          <w:szCs w:val="28"/>
        </w:rPr>
        <w:t>четверть</w:t>
      </w:r>
      <w:proofErr w:type="gramEnd"/>
    </w:p>
    <w:p w:rsidR="00A67759" w:rsidRDefault="00A67759" w:rsidP="00EB1A9A">
      <w:pPr>
        <w:spacing w:after="0"/>
        <w:ind w:firstLine="708"/>
        <w:jc w:val="both"/>
        <w:rPr>
          <w:rFonts w:ascii="Times New Roman" w:hAnsi="Times New Roman" w:cs="Times New Roman"/>
          <w:sz w:val="28"/>
          <w:szCs w:val="28"/>
        </w:rPr>
      </w:pPr>
      <w:r w:rsidRPr="003A3766">
        <w:rPr>
          <w:rFonts w:ascii="Times New Roman" w:hAnsi="Times New Roman" w:cs="Times New Roman"/>
          <w:sz w:val="28"/>
          <w:szCs w:val="28"/>
        </w:rPr>
        <w:t>Вводное занятие</w:t>
      </w:r>
      <w:r>
        <w:rPr>
          <w:rFonts w:ascii="Times New Roman" w:hAnsi="Times New Roman" w:cs="Times New Roman"/>
          <w:sz w:val="28"/>
          <w:szCs w:val="28"/>
        </w:rPr>
        <w:t>.</w:t>
      </w:r>
      <w:r w:rsidRPr="003A3766">
        <w:rPr>
          <w:rFonts w:ascii="Times New Roman" w:hAnsi="Times New Roman" w:cs="Times New Roman"/>
          <w:sz w:val="28"/>
          <w:szCs w:val="28"/>
        </w:rPr>
        <w:t xml:space="preserve"> План работы на четверть. Изготовление выкройки по основе платья </w:t>
      </w:r>
      <w:r w:rsidRPr="009E013E">
        <w:rPr>
          <w:rFonts w:ascii="Times New Roman" w:hAnsi="Times New Roman" w:cs="Times New Roman"/>
          <w:sz w:val="28"/>
          <w:szCs w:val="28"/>
        </w:rPr>
        <w:t>и раскрой халата.</w:t>
      </w:r>
    </w:p>
    <w:p w:rsidR="00A67759" w:rsidRPr="00EB1A9A" w:rsidRDefault="00A67759" w:rsidP="00EB1A9A">
      <w:pPr>
        <w:spacing w:after="0"/>
        <w:ind w:firstLine="708"/>
        <w:jc w:val="both"/>
        <w:rPr>
          <w:rFonts w:ascii="Times New Roman" w:hAnsi="Times New Roman" w:cs="Times New Roman"/>
          <w:sz w:val="28"/>
          <w:szCs w:val="28"/>
        </w:rPr>
      </w:pPr>
      <w:r w:rsidRPr="009E013E">
        <w:rPr>
          <w:rFonts w:ascii="Times New Roman" w:hAnsi="Times New Roman" w:cs="Times New Roman"/>
          <w:sz w:val="28"/>
          <w:szCs w:val="28"/>
        </w:rPr>
        <w:t xml:space="preserve">Фасоны халатов: назначение, ткани для халатов. </w:t>
      </w:r>
      <w:proofErr w:type="spellStart"/>
      <w:r w:rsidRPr="009E013E">
        <w:rPr>
          <w:rFonts w:ascii="Times New Roman" w:hAnsi="Times New Roman" w:cs="Times New Roman"/>
          <w:sz w:val="28"/>
          <w:szCs w:val="28"/>
        </w:rPr>
        <w:t>Нетканные</w:t>
      </w:r>
      <w:proofErr w:type="spellEnd"/>
      <w:r w:rsidRPr="009E013E">
        <w:rPr>
          <w:rFonts w:ascii="Times New Roman" w:hAnsi="Times New Roman" w:cs="Times New Roman"/>
          <w:sz w:val="28"/>
          <w:szCs w:val="28"/>
        </w:rPr>
        <w:t xml:space="preserve"> материалы. Особенности изготовления выкройки халата на основе платья. Изготовление выкройки халата. Раскладка выкройки на ткани с учетом рисунка, припусков на швы. Раскрой деталей изделия. Прокладывание копировальных стежков. Обработка бортов </w:t>
      </w:r>
      <w:proofErr w:type="spellStart"/>
      <w:r w:rsidRPr="009E013E">
        <w:rPr>
          <w:rFonts w:ascii="Times New Roman" w:hAnsi="Times New Roman" w:cs="Times New Roman"/>
          <w:sz w:val="28"/>
          <w:szCs w:val="28"/>
        </w:rPr>
        <w:t>подбортами</w:t>
      </w:r>
      <w:proofErr w:type="spellEnd"/>
      <w:r w:rsidRPr="009E013E">
        <w:rPr>
          <w:rFonts w:ascii="Times New Roman" w:hAnsi="Times New Roman" w:cs="Times New Roman"/>
          <w:sz w:val="28"/>
          <w:szCs w:val="28"/>
        </w:rPr>
        <w:t xml:space="preserve"> в домашнем халате. Исправление обнаруженных дефектов. Обработка вытачек. Неполадки в работе промышленной машины. Виды (слабая строчка, петля сверху,  петля снизу), исправление. Стачивание плечевых срезо</w:t>
      </w:r>
      <w:r>
        <w:rPr>
          <w:rFonts w:ascii="Times New Roman" w:hAnsi="Times New Roman" w:cs="Times New Roman"/>
          <w:sz w:val="28"/>
          <w:szCs w:val="28"/>
        </w:rPr>
        <w:t>в и боковых</w:t>
      </w:r>
      <w:r w:rsidRPr="00356BA2">
        <w:rPr>
          <w:rFonts w:ascii="Times New Roman" w:hAnsi="Times New Roman" w:cs="Times New Roman"/>
          <w:sz w:val="28"/>
          <w:szCs w:val="28"/>
        </w:rPr>
        <w:t xml:space="preserve">.  Обработка борта подбором: накладывание и приметывание </w:t>
      </w:r>
      <w:proofErr w:type="spellStart"/>
      <w:r w:rsidRPr="00356BA2">
        <w:rPr>
          <w:rFonts w:ascii="Times New Roman" w:hAnsi="Times New Roman" w:cs="Times New Roman"/>
          <w:sz w:val="28"/>
          <w:szCs w:val="28"/>
        </w:rPr>
        <w:t>подборта</w:t>
      </w:r>
      <w:proofErr w:type="spellEnd"/>
      <w:r w:rsidRPr="00356BA2">
        <w:rPr>
          <w:rFonts w:ascii="Times New Roman" w:hAnsi="Times New Roman" w:cs="Times New Roman"/>
          <w:sz w:val="28"/>
          <w:szCs w:val="28"/>
        </w:rPr>
        <w:t xml:space="preserve"> на борт полочки лицевой стороной.</w:t>
      </w:r>
      <w:r w:rsidRPr="00356BA2">
        <w:rPr>
          <w:rFonts w:ascii="Times New Roman" w:hAnsi="Times New Roman" w:cs="Times New Roman"/>
          <w:sz w:val="24"/>
          <w:szCs w:val="24"/>
        </w:rPr>
        <w:t xml:space="preserve"> </w:t>
      </w:r>
      <w:r w:rsidRPr="00356BA2">
        <w:rPr>
          <w:rFonts w:ascii="Times New Roman" w:hAnsi="Times New Roman" w:cs="Times New Roman"/>
          <w:sz w:val="28"/>
          <w:szCs w:val="28"/>
        </w:rPr>
        <w:t>Обработка круглой кокетки.</w:t>
      </w:r>
      <w:r w:rsidRPr="00356BA2">
        <w:rPr>
          <w:rFonts w:ascii="Times New Roman" w:hAnsi="Times New Roman" w:cs="Times New Roman"/>
          <w:sz w:val="24"/>
          <w:szCs w:val="24"/>
        </w:rPr>
        <w:t xml:space="preserve"> </w:t>
      </w:r>
      <w:r w:rsidRPr="00EB1A9A">
        <w:rPr>
          <w:rFonts w:ascii="Times New Roman" w:hAnsi="Times New Roman" w:cs="Times New Roman"/>
          <w:sz w:val="28"/>
          <w:szCs w:val="28"/>
        </w:rPr>
        <w:t>Обтачивание полочки от надсечки по длине борта, внизу – по линии подгиба.</w:t>
      </w:r>
    </w:p>
    <w:p w:rsidR="00A67759" w:rsidRDefault="00A67759" w:rsidP="00EB1A9A">
      <w:pPr>
        <w:spacing w:after="0"/>
        <w:ind w:firstLine="708"/>
        <w:jc w:val="both"/>
        <w:rPr>
          <w:rFonts w:ascii="Times New Roman" w:hAnsi="Times New Roman" w:cs="Times New Roman"/>
          <w:sz w:val="28"/>
          <w:szCs w:val="28"/>
        </w:rPr>
      </w:pPr>
      <w:r w:rsidRPr="00742637">
        <w:rPr>
          <w:rFonts w:ascii="Times New Roman" w:hAnsi="Times New Roman" w:cs="Times New Roman"/>
          <w:sz w:val="28"/>
          <w:szCs w:val="28"/>
        </w:rPr>
        <w:t>Массовое производство швейных изделий.</w:t>
      </w:r>
      <w:r>
        <w:rPr>
          <w:rFonts w:ascii="Times New Roman" w:hAnsi="Times New Roman" w:cs="Times New Roman"/>
          <w:sz w:val="28"/>
          <w:szCs w:val="28"/>
        </w:rPr>
        <w:t xml:space="preserve"> </w:t>
      </w:r>
      <w:r w:rsidRPr="00742637">
        <w:rPr>
          <w:rFonts w:ascii="Times New Roman" w:hAnsi="Times New Roman" w:cs="Times New Roman"/>
          <w:sz w:val="28"/>
          <w:szCs w:val="28"/>
        </w:rPr>
        <w:t>Пооперационное разделение труда при массовом изготовлении швейных изделий.</w:t>
      </w:r>
      <w:r w:rsidRPr="00742637">
        <w:rPr>
          <w:rFonts w:ascii="Times New Roman" w:hAnsi="Times New Roman" w:cs="Times New Roman"/>
          <w:sz w:val="24"/>
          <w:szCs w:val="24"/>
        </w:rPr>
        <w:t xml:space="preserve"> </w:t>
      </w:r>
      <w:r w:rsidRPr="00742637">
        <w:rPr>
          <w:rFonts w:ascii="Times New Roman" w:hAnsi="Times New Roman" w:cs="Times New Roman"/>
          <w:sz w:val="28"/>
          <w:szCs w:val="28"/>
        </w:rPr>
        <w:t>Пошив постельного белья. Экскурсия. Швейная фабрика. Ознакомление с технологией массового пошива швейных изделий</w:t>
      </w:r>
      <w:r>
        <w:rPr>
          <w:rFonts w:ascii="Times New Roman" w:hAnsi="Times New Roman" w:cs="Times New Roman"/>
          <w:sz w:val="28"/>
          <w:szCs w:val="28"/>
        </w:rPr>
        <w:t>.</w:t>
      </w:r>
      <w:r w:rsidRPr="00742637">
        <w:rPr>
          <w:rFonts w:ascii="Times New Roman" w:hAnsi="Times New Roman" w:cs="Times New Roman"/>
          <w:sz w:val="24"/>
          <w:szCs w:val="24"/>
        </w:rPr>
        <w:t xml:space="preserve"> </w:t>
      </w:r>
      <w:r w:rsidRPr="00742637">
        <w:rPr>
          <w:rFonts w:ascii="Times New Roman" w:hAnsi="Times New Roman" w:cs="Times New Roman"/>
          <w:sz w:val="28"/>
          <w:szCs w:val="28"/>
        </w:rPr>
        <w:t>Пошив простыни. Пошив наволочки с клапаном. Контрольная работа.</w:t>
      </w:r>
      <w:r>
        <w:rPr>
          <w:rFonts w:ascii="Times New Roman" w:hAnsi="Times New Roman" w:cs="Times New Roman"/>
          <w:sz w:val="24"/>
          <w:szCs w:val="24"/>
        </w:rPr>
        <w:t xml:space="preserve"> </w:t>
      </w:r>
      <w:r w:rsidRPr="003A3766">
        <w:rPr>
          <w:rFonts w:ascii="Times New Roman" w:hAnsi="Times New Roman" w:cs="Times New Roman"/>
          <w:sz w:val="28"/>
          <w:szCs w:val="28"/>
        </w:rPr>
        <w:t xml:space="preserve"> </w:t>
      </w:r>
    </w:p>
    <w:p w:rsidR="009E5AC6" w:rsidRDefault="009E5AC6" w:rsidP="009E5AC6">
      <w:pPr>
        <w:ind w:firstLine="708"/>
        <w:jc w:val="both"/>
        <w:rPr>
          <w:rFonts w:ascii="Times New Roman" w:hAnsi="Times New Roman" w:cs="Times New Roman"/>
          <w:sz w:val="28"/>
          <w:szCs w:val="28"/>
        </w:rPr>
      </w:pPr>
      <w:r w:rsidRPr="003A3766">
        <w:rPr>
          <w:rFonts w:ascii="Times New Roman" w:hAnsi="Times New Roman" w:cs="Times New Roman"/>
          <w:sz w:val="28"/>
          <w:szCs w:val="28"/>
        </w:rPr>
        <w:t>Перед выполнением любого изделия проводится детальный анализ образца: дается характеристика его внешнего вида (фасона), способов соединения деталей, отделки, назначение изделия, ткань для пошива, после общей характеристики более подробно рассматривается обработка отдельных узлов.</w:t>
      </w:r>
    </w:p>
    <w:p w:rsidR="009E5AC6" w:rsidRDefault="009E5AC6" w:rsidP="009E5AC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того</w:t>
      </w:r>
      <w:r w:rsidRPr="003A3766">
        <w:rPr>
          <w:rFonts w:ascii="Times New Roman" w:hAnsi="Times New Roman" w:cs="Times New Roman"/>
          <w:sz w:val="28"/>
          <w:szCs w:val="28"/>
        </w:rPr>
        <w:t xml:space="preserve"> чтобы приблизить обучение к реальной жизни на занятиях по практическому повторению выполняются работы с пооперационным распределением труда. В течение учебного года подростки изучают, конструируют, моделируют и выполняют пошив блузки без воротника и рукавов, цельнокроеного платья, блузки с воротником и рукавами и халата с отложным воротником, </w:t>
      </w:r>
      <w:proofErr w:type="spellStart"/>
      <w:r w:rsidRPr="003A3766">
        <w:rPr>
          <w:rFonts w:ascii="Times New Roman" w:hAnsi="Times New Roman" w:cs="Times New Roman"/>
          <w:sz w:val="28"/>
          <w:szCs w:val="28"/>
        </w:rPr>
        <w:t>подбортом</w:t>
      </w:r>
      <w:proofErr w:type="spellEnd"/>
      <w:r w:rsidRPr="003A3766">
        <w:rPr>
          <w:rFonts w:ascii="Times New Roman" w:hAnsi="Times New Roman" w:cs="Times New Roman"/>
          <w:sz w:val="28"/>
          <w:szCs w:val="28"/>
        </w:rPr>
        <w:t xml:space="preserve"> и длинными рукавами. Для успешного овладения технологией пошива изделий, учащиеся на уроках отрабатывают навыки обработки воротника, рукава, </w:t>
      </w:r>
      <w:proofErr w:type="spellStart"/>
      <w:r w:rsidRPr="003A3766">
        <w:rPr>
          <w:rFonts w:ascii="Times New Roman" w:hAnsi="Times New Roman" w:cs="Times New Roman"/>
          <w:sz w:val="28"/>
          <w:szCs w:val="28"/>
        </w:rPr>
        <w:t>подборта</w:t>
      </w:r>
      <w:proofErr w:type="spellEnd"/>
      <w:r w:rsidRPr="003A3766">
        <w:rPr>
          <w:rFonts w:ascii="Times New Roman" w:hAnsi="Times New Roman" w:cs="Times New Roman"/>
          <w:sz w:val="28"/>
          <w:szCs w:val="28"/>
        </w:rPr>
        <w:t>, кокетки.</w:t>
      </w:r>
    </w:p>
    <w:p w:rsidR="00D015DD" w:rsidRDefault="009E5AC6" w:rsidP="003D1BFF">
      <w:pPr>
        <w:ind w:firstLine="708"/>
        <w:jc w:val="both"/>
        <w:rPr>
          <w:rFonts w:ascii="Times New Roman" w:hAnsi="Times New Roman" w:cs="Times New Roman"/>
          <w:sz w:val="28"/>
          <w:szCs w:val="28"/>
        </w:rPr>
      </w:pPr>
      <w:r w:rsidRPr="003A3766">
        <w:rPr>
          <w:rFonts w:ascii="Times New Roman" w:hAnsi="Times New Roman" w:cs="Times New Roman"/>
          <w:sz w:val="28"/>
          <w:szCs w:val="28"/>
        </w:rPr>
        <w:t xml:space="preserve"> Эстетическое воспитание проходит через изучение и выполнение различных видов отделки легкого платья; вышивка гладью, крестом, отделка изделия воланом, мелкими складками, </w:t>
      </w:r>
      <w:proofErr w:type="spellStart"/>
      <w:r w:rsidRPr="003A3766">
        <w:rPr>
          <w:rFonts w:ascii="Times New Roman" w:hAnsi="Times New Roman" w:cs="Times New Roman"/>
          <w:sz w:val="28"/>
          <w:szCs w:val="28"/>
        </w:rPr>
        <w:t>защипами</w:t>
      </w:r>
      <w:proofErr w:type="spellEnd"/>
      <w:r w:rsidRPr="003A3766">
        <w:rPr>
          <w:rFonts w:ascii="Times New Roman" w:hAnsi="Times New Roman" w:cs="Times New Roman"/>
          <w:sz w:val="28"/>
          <w:szCs w:val="28"/>
        </w:rPr>
        <w:t xml:space="preserve">, мережкой, рюшем. Изучаются свойства, производство, назначение натуральных и искусственных шелковых волокон и тканей, синтетических волокон и тканей. </w:t>
      </w:r>
    </w:p>
    <w:p w:rsidR="005B4557" w:rsidRPr="004C4C2B" w:rsidRDefault="005B4557" w:rsidP="005B4557">
      <w:pPr>
        <w:spacing w:after="0" w:line="276" w:lineRule="auto"/>
        <w:ind w:firstLine="709"/>
        <w:jc w:val="both"/>
        <w:rPr>
          <w:rFonts w:ascii="Times New Roman" w:hAnsi="Times New Roman" w:cs="Times New Roman"/>
          <w:b/>
          <w:sz w:val="28"/>
          <w:szCs w:val="28"/>
        </w:rPr>
      </w:pPr>
      <w:r w:rsidRPr="004C4C2B">
        <w:rPr>
          <w:rFonts w:ascii="Times New Roman" w:hAnsi="Times New Roman" w:cs="Times New Roman"/>
          <w:b/>
          <w:sz w:val="28"/>
          <w:szCs w:val="28"/>
        </w:rPr>
        <w:t>Планируемые результаты освоения учебного предмета:</w:t>
      </w:r>
      <w:bookmarkStart w:id="0" w:name="_GoBack"/>
      <w:bookmarkEnd w:id="0"/>
    </w:p>
    <w:p w:rsidR="00F95076" w:rsidRPr="005B4557" w:rsidRDefault="005B4557" w:rsidP="005B4557">
      <w:pPr>
        <w:spacing w:after="0" w:line="276" w:lineRule="auto"/>
        <w:ind w:firstLine="709"/>
        <w:jc w:val="both"/>
        <w:rPr>
          <w:rFonts w:ascii="Times New Roman" w:hAnsi="Times New Roman" w:cs="Times New Roman"/>
          <w:b/>
          <w:i/>
          <w:sz w:val="28"/>
          <w:szCs w:val="28"/>
        </w:rPr>
      </w:pPr>
      <w:r w:rsidRPr="004C4C2B">
        <w:rPr>
          <w:rFonts w:ascii="Times New Roman" w:hAnsi="Times New Roman" w:cs="Times New Roman"/>
          <w:b/>
          <w:i/>
          <w:sz w:val="28"/>
          <w:szCs w:val="28"/>
        </w:rPr>
        <w:t>Учащиеся должны знать:</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Строение и основные свойства шелковых тканей (из натурального и искусственного шелка) и их применение, строение и основные свойства синтетических тканей, и их использование.</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Название деталей и контурных срезов плечевых и поясных изделий.</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Полную характеристику машинных швов.</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Последовательность соединения основных деталей плечевых изделий.</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Современные виды отделок.</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Получить представление о массовом производстве швейных изделий.</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Пооперационное разделение труда.</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5215" w:rsidRPr="005B4557">
        <w:rPr>
          <w:rFonts w:ascii="Times New Roman" w:hAnsi="Times New Roman" w:cs="Times New Roman"/>
          <w:sz w:val="28"/>
          <w:szCs w:val="28"/>
        </w:rPr>
        <w:t>Бригадную форму</w:t>
      </w:r>
      <w:r w:rsidR="00820CD0" w:rsidRPr="005B4557">
        <w:rPr>
          <w:rFonts w:ascii="Times New Roman" w:hAnsi="Times New Roman" w:cs="Times New Roman"/>
          <w:sz w:val="28"/>
          <w:szCs w:val="28"/>
        </w:rPr>
        <w:t xml:space="preserve"> организации труда.</w:t>
      </w:r>
    </w:p>
    <w:p w:rsidR="00820CD0" w:rsidRDefault="005B4557" w:rsidP="005B4557">
      <w:pPr>
        <w:spacing w:after="0"/>
        <w:ind w:firstLine="705"/>
        <w:jc w:val="both"/>
        <w:rPr>
          <w:rFonts w:ascii="Times New Roman" w:hAnsi="Times New Roman" w:cs="Times New Roman"/>
          <w:sz w:val="28"/>
          <w:szCs w:val="28"/>
        </w:rPr>
      </w:pPr>
      <w:r>
        <w:rPr>
          <w:rFonts w:ascii="Times New Roman" w:hAnsi="Times New Roman" w:cs="Times New Roman"/>
          <w:b/>
          <w:i/>
          <w:sz w:val="28"/>
          <w:szCs w:val="28"/>
        </w:rPr>
        <w:t xml:space="preserve">Учащийся </w:t>
      </w:r>
      <w:r w:rsidR="00820CD0" w:rsidRPr="00B91028">
        <w:rPr>
          <w:rFonts w:ascii="Times New Roman" w:hAnsi="Times New Roman" w:cs="Times New Roman"/>
          <w:b/>
          <w:i/>
          <w:sz w:val="28"/>
          <w:szCs w:val="28"/>
        </w:rPr>
        <w:t>должны уметь</w:t>
      </w:r>
      <w:r w:rsidR="00820CD0">
        <w:rPr>
          <w:rFonts w:ascii="Times New Roman" w:hAnsi="Times New Roman" w:cs="Times New Roman"/>
          <w:sz w:val="28"/>
          <w:szCs w:val="28"/>
        </w:rPr>
        <w:t>:</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Распознавать ткани.</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Качественно выполнять все виды швов, применяемых при пошиве легкой одежды.</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 xml:space="preserve">Обрабатывать обрезные срезы швов на </w:t>
      </w:r>
      <w:proofErr w:type="spellStart"/>
      <w:r w:rsidR="00820CD0" w:rsidRPr="005B4557">
        <w:rPr>
          <w:rFonts w:ascii="Times New Roman" w:hAnsi="Times New Roman" w:cs="Times New Roman"/>
          <w:sz w:val="28"/>
          <w:szCs w:val="28"/>
        </w:rPr>
        <w:t>краеобметочной</w:t>
      </w:r>
      <w:proofErr w:type="spellEnd"/>
      <w:r w:rsidR="00820CD0" w:rsidRPr="005B4557">
        <w:rPr>
          <w:rFonts w:ascii="Times New Roman" w:hAnsi="Times New Roman" w:cs="Times New Roman"/>
          <w:sz w:val="28"/>
          <w:szCs w:val="28"/>
        </w:rPr>
        <w:t xml:space="preserve"> машине.</w:t>
      </w:r>
    </w:p>
    <w:p w:rsidR="00820CD0" w:rsidRPr="005B4557" w:rsidRDefault="005B4557" w:rsidP="005B45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CD0" w:rsidRPr="005B4557">
        <w:rPr>
          <w:rFonts w:ascii="Times New Roman" w:hAnsi="Times New Roman" w:cs="Times New Roman"/>
          <w:sz w:val="28"/>
          <w:szCs w:val="28"/>
        </w:rPr>
        <w:t>Стачивать основные детали плечевых и поясных изделий.</w:t>
      </w:r>
    </w:p>
    <w:p w:rsidR="00820CD0" w:rsidRPr="005B4557" w:rsidRDefault="005B4557" w:rsidP="005B455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20CD0" w:rsidRPr="005B4557">
        <w:rPr>
          <w:rFonts w:ascii="Times New Roman" w:hAnsi="Times New Roman" w:cs="Times New Roman"/>
          <w:sz w:val="28"/>
          <w:szCs w:val="28"/>
        </w:rPr>
        <w:t>Составлять план пошива легкой одежды, состоящих из основных деталей.</w:t>
      </w:r>
      <w:proofErr w:type="gramEnd"/>
    </w:p>
    <w:p w:rsidR="005B4557" w:rsidRDefault="005B4557" w:rsidP="005B4557">
      <w:pPr>
        <w:pStyle w:val="a3"/>
        <w:tabs>
          <w:tab w:val="left" w:pos="873"/>
          <w:tab w:val="left" w:pos="993"/>
          <w:tab w:val="center" w:pos="4677"/>
        </w:tabs>
        <w:suppressAutoHyphens/>
        <w:spacing w:after="0" w:line="240" w:lineRule="auto"/>
        <w:ind w:left="709"/>
        <w:jc w:val="center"/>
        <w:rPr>
          <w:rFonts w:ascii="Times New Roman" w:eastAsia="Times New Roman" w:hAnsi="Times New Roman" w:cs="Courier New"/>
          <w:b/>
          <w:kern w:val="1"/>
          <w:sz w:val="28"/>
          <w:szCs w:val="28"/>
          <w:lang w:eastAsia="zh-CN" w:bidi="hi-IN"/>
        </w:rPr>
      </w:pPr>
    </w:p>
    <w:p w:rsidR="005B4557" w:rsidRDefault="005B4557" w:rsidP="005B4557">
      <w:pPr>
        <w:pStyle w:val="a3"/>
        <w:tabs>
          <w:tab w:val="left" w:pos="873"/>
          <w:tab w:val="left" w:pos="993"/>
          <w:tab w:val="center" w:pos="4677"/>
        </w:tabs>
        <w:suppressAutoHyphens/>
        <w:spacing w:after="0" w:line="240" w:lineRule="auto"/>
        <w:ind w:left="709"/>
        <w:jc w:val="center"/>
        <w:rPr>
          <w:rFonts w:ascii="Times New Roman" w:eastAsia="Times New Roman" w:hAnsi="Times New Roman" w:cs="Courier New"/>
          <w:b/>
          <w:kern w:val="1"/>
          <w:sz w:val="28"/>
          <w:szCs w:val="28"/>
          <w:lang w:eastAsia="zh-CN" w:bidi="hi-IN"/>
        </w:rPr>
      </w:pPr>
      <w:r w:rsidRPr="00600EBD">
        <w:rPr>
          <w:rFonts w:ascii="Times New Roman" w:eastAsia="Times New Roman" w:hAnsi="Times New Roman" w:cs="Courier New"/>
          <w:b/>
          <w:kern w:val="1"/>
          <w:sz w:val="28"/>
          <w:szCs w:val="28"/>
          <w:lang w:eastAsia="zh-CN" w:bidi="hi-IN"/>
        </w:rPr>
        <w:t xml:space="preserve">Система оценки достижения планируемых результатов </w:t>
      </w:r>
    </w:p>
    <w:p w:rsidR="005B4557" w:rsidRPr="005B4557" w:rsidRDefault="005B4557" w:rsidP="005B4557">
      <w:pPr>
        <w:pStyle w:val="a3"/>
        <w:tabs>
          <w:tab w:val="left" w:pos="873"/>
          <w:tab w:val="left" w:pos="993"/>
          <w:tab w:val="center" w:pos="4677"/>
        </w:tabs>
        <w:suppressAutoHyphens/>
        <w:spacing w:after="0" w:line="240" w:lineRule="auto"/>
        <w:ind w:left="709"/>
        <w:jc w:val="center"/>
        <w:rPr>
          <w:rFonts w:ascii="Times New Roman" w:eastAsia="Times New Roman" w:hAnsi="Times New Roman" w:cs="Courier New"/>
          <w:b/>
          <w:kern w:val="1"/>
          <w:sz w:val="28"/>
          <w:szCs w:val="28"/>
          <w:lang w:eastAsia="zh-CN" w:bidi="hi-IN"/>
        </w:rPr>
      </w:pPr>
      <w:r w:rsidRPr="00600EBD">
        <w:rPr>
          <w:rFonts w:ascii="Times New Roman" w:eastAsia="Times New Roman" w:hAnsi="Times New Roman" w:cs="Courier New"/>
          <w:b/>
          <w:kern w:val="1"/>
          <w:sz w:val="28"/>
          <w:szCs w:val="28"/>
          <w:lang w:eastAsia="zh-CN" w:bidi="hi-IN"/>
        </w:rPr>
        <w:t>освоения программы</w:t>
      </w:r>
    </w:p>
    <w:p w:rsidR="005B4557" w:rsidRPr="00B458A3" w:rsidRDefault="005B4557" w:rsidP="005B4557">
      <w:pPr>
        <w:shd w:val="clear" w:color="auto" w:fill="FFFFFF"/>
        <w:spacing w:after="0" w:line="240" w:lineRule="auto"/>
        <w:ind w:firstLine="709"/>
        <w:jc w:val="both"/>
        <w:rPr>
          <w:rFonts w:ascii="Times New Roman" w:eastAsia="ArialUnicodeMS" w:hAnsi="Times New Roman" w:cs="Times New Roman"/>
          <w:sz w:val="28"/>
          <w:szCs w:val="28"/>
          <w:lang w:eastAsia="ru-RU"/>
        </w:rPr>
      </w:pPr>
      <w:r w:rsidRPr="00B458A3">
        <w:rPr>
          <w:rFonts w:ascii="Times New Roman" w:eastAsia="Times New Roman" w:hAnsi="Times New Roman" w:cs="Times New Roman"/>
          <w:sz w:val="28"/>
          <w:szCs w:val="28"/>
          <w:lang w:eastAsia="ru-RU"/>
        </w:rPr>
        <w:t>Система оценки достижений планируемых результатов программы позволяет осуществлять фактический уровень усвоения учебного предмета, оценивать</w:t>
      </w:r>
      <w:r w:rsidRPr="00B458A3">
        <w:rPr>
          <w:rFonts w:ascii="Times New Roman" w:eastAsia="ArialUnicodeMS" w:hAnsi="Times New Roman" w:cs="Times New Roman"/>
          <w:sz w:val="28"/>
          <w:szCs w:val="28"/>
          <w:lang w:eastAsia="ru-RU"/>
        </w:rPr>
        <w:t xml:space="preserve"> динамику учебных достижений обучающихся.</w:t>
      </w:r>
    </w:p>
    <w:p w:rsidR="005B4557" w:rsidRPr="00B458A3" w:rsidRDefault="005B4557" w:rsidP="005B4557">
      <w:pPr>
        <w:spacing w:after="0" w:line="240" w:lineRule="auto"/>
        <w:ind w:firstLine="709"/>
        <w:jc w:val="both"/>
        <w:rPr>
          <w:rFonts w:ascii="Times New Roman" w:eastAsia="Calibri" w:hAnsi="Times New Roman" w:cs="Times New Roman"/>
          <w:sz w:val="28"/>
          <w:szCs w:val="28"/>
          <w:lang w:eastAsia="ru-RU"/>
        </w:rPr>
      </w:pPr>
      <w:r w:rsidRPr="00B458A3">
        <w:rPr>
          <w:rFonts w:ascii="Times New Roman" w:eastAsia="Calibri" w:hAnsi="Times New Roman" w:cs="Times New Roman"/>
          <w:sz w:val="28"/>
          <w:szCs w:val="28"/>
          <w:lang w:eastAsia="ru-RU"/>
        </w:rPr>
        <w:t xml:space="preserve">Программа предполагает использование следующих видов контроля: </w:t>
      </w:r>
      <w:proofErr w:type="gramStart"/>
      <w:r w:rsidRPr="00B458A3">
        <w:rPr>
          <w:rFonts w:ascii="Times New Roman" w:eastAsia="Calibri" w:hAnsi="Times New Roman" w:cs="Times New Roman"/>
          <w:sz w:val="28"/>
          <w:szCs w:val="28"/>
          <w:lang w:eastAsia="ru-RU"/>
        </w:rPr>
        <w:t>вводный</w:t>
      </w:r>
      <w:proofErr w:type="gramEnd"/>
      <w:r w:rsidRPr="00B458A3">
        <w:rPr>
          <w:rFonts w:ascii="Times New Roman" w:eastAsia="Calibri" w:hAnsi="Times New Roman" w:cs="Times New Roman"/>
          <w:sz w:val="28"/>
          <w:szCs w:val="28"/>
          <w:lang w:eastAsia="ru-RU"/>
        </w:rPr>
        <w:t>, текущий, промежуточный (годовой).</w:t>
      </w:r>
    </w:p>
    <w:p w:rsidR="005B4557" w:rsidRPr="00B458A3" w:rsidRDefault="005B4557" w:rsidP="005B4557">
      <w:pPr>
        <w:spacing w:after="0" w:line="240" w:lineRule="auto"/>
        <w:ind w:firstLine="709"/>
        <w:jc w:val="both"/>
        <w:rPr>
          <w:rFonts w:ascii="Times New Roman" w:eastAsia="Calibri" w:hAnsi="Times New Roman" w:cs="Times New Roman"/>
          <w:sz w:val="28"/>
          <w:szCs w:val="28"/>
          <w:lang w:eastAsia="ru-RU"/>
        </w:rPr>
      </w:pPr>
      <w:r w:rsidRPr="00B458A3">
        <w:rPr>
          <w:rFonts w:ascii="Times New Roman" w:eastAsia="Calibri" w:hAnsi="Times New Roman" w:cs="Times New Roman"/>
          <w:i/>
          <w:sz w:val="28"/>
          <w:szCs w:val="28"/>
          <w:lang w:eastAsia="ru-RU"/>
        </w:rPr>
        <w:t>Целями текущей и промежуточной аттестации являются</w:t>
      </w:r>
      <w:r w:rsidRPr="00B458A3">
        <w:rPr>
          <w:rFonts w:ascii="Times New Roman" w:eastAsia="Calibri" w:hAnsi="Times New Roman" w:cs="Times New Roman"/>
          <w:sz w:val="28"/>
          <w:szCs w:val="28"/>
          <w:lang w:eastAsia="ru-RU"/>
        </w:rPr>
        <w:t>:</w:t>
      </w:r>
    </w:p>
    <w:p w:rsidR="005B4557" w:rsidRPr="00B458A3" w:rsidRDefault="005B4557" w:rsidP="005B4557">
      <w:pPr>
        <w:numPr>
          <w:ilvl w:val="0"/>
          <w:numId w:val="13"/>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458A3">
        <w:rPr>
          <w:rFonts w:ascii="Times New Roman" w:eastAsia="Calibri" w:hAnsi="Times New Roman" w:cs="Times New Roman"/>
          <w:sz w:val="28"/>
          <w:szCs w:val="28"/>
          <w:lang w:eastAsia="ru-RU"/>
        </w:rPr>
        <w:lastRenderedPageBreak/>
        <w:t>установление фактического уровня теоретических знаний по предмет</w:t>
      </w:r>
      <w:r>
        <w:rPr>
          <w:rFonts w:ascii="Times New Roman" w:eastAsia="Calibri" w:hAnsi="Times New Roman" w:cs="Times New Roman"/>
          <w:sz w:val="28"/>
          <w:szCs w:val="28"/>
          <w:lang w:eastAsia="ru-RU"/>
        </w:rPr>
        <w:t>у</w:t>
      </w:r>
      <w:r w:rsidRPr="00B458A3">
        <w:rPr>
          <w:rFonts w:ascii="Times New Roman" w:eastAsia="Calibri" w:hAnsi="Times New Roman" w:cs="Times New Roman"/>
          <w:sz w:val="28"/>
          <w:szCs w:val="28"/>
          <w:lang w:eastAsia="ru-RU"/>
        </w:rPr>
        <w:t xml:space="preserve">, их практических умений и навыков; </w:t>
      </w:r>
    </w:p>
    <w:p w:rsidR="005B4557" w:rsidRPr="00B458A3" w:rsidRDefault="005B4557" w:rsidP="005B4557">
      <w:pPr>
        <w:numPr>
          <w:ilvl w:val="0"/>
          <w:numId w:val="13"/>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458A3">
        <w:rPr>
          <w:rFonts w:ascii="Times New Roman" w:eastAsia="Calibri" w:hAnsi="Times New Roman" w:cs="Times New Roman"/>
          <w:sz w:val="28"/>
          <w:szCs w:val="28"/>
          <w:lang w:eastAsia="ru-RU"/>
        </w:rPr>
        <w:t>соотнесение этого уровня с требованиями адаптированной образовательной программы;</w:t>
      </w:r>
    </w:p>
    <w:p w:rsidR="005B4557" w:rsidRPr="00B458A3" w:rsidRDefault="005B4557" w:rsidP="005B4557">
      <w:pPr>
        <w:numPr>
          <w:ilvl w:val="0"/>
          <w:numId w:val="13"/>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B458A3">
        <w:rPr>
          <w:rFonts w:ascii="Times New Roman" w:eastAsia="Calibri" w:hAnsi="Times New Roman" w:cs="Times New Roman"/>
          <w:sz w:val="28"/>
          <w:szCs w:val="28"/>
          <w:lang w:eastAsia="ru-RU"/>
        </w:rPr>
        <w:t>контроль выполнения учебной программы.</w:t>
      </w:r>
    </w:p>
    <w:p w:rsidR="005B4557" w:rsidRPr="00B458A3" w:rsidRDefault="005B4557" w:rsidP="005B4557">
      <w:pPr>
        <w:spacing w:after="0" w:line="240" w:lineRule="auto"/>
        <w:ind w:firstLine="709"/>
        <w:jc w:val="both"/>
        <w:rPr>
          <w:rFonts w:ascii="Times New Roman" w:eastAsia="Calibri" w:hAnsi="Times New Roman" w:cs="Times New Roman"/>
          <w:sz w:val="28"/>
          <w:szCs w:val="28"/>
          <w:lang w:eastAsia="ru-RU"/>
        </w:rPr>
      </w:pPr>
      <w:r w:rsidRPr="00B458A3">
        <w:rPr>
          <w:rFonts w:ascii="Times New Roman" w:eastAsia="Calibri" w:hAnsi="Times New Roman" w:cs="Times New Roman"/>
          <w:sz w:val="28"/>
          <w:szCs w:val="28"/>
          <w:lang w:eastAsia="ru-RU"/>
        </w:rPr>
        <w:t xml:space="preserve">Текущая аттестация обучающихся включает в себя поурочное, </w:t>
      </w:r>
      <w:proofErr w:type="spellStart"/>
      <w:r w:rsidRPr="00B458A3">
        <w:rPr>
          <w:rFonts w:ascii="Times New Roman" w:eastAsia="Calibri" w:hAnsi="Times New Roman" w:cs="Times New Roman"/>
          <w:sz w:val="28"/>
          <w:szCs w:val="28"/>
          <w:lang w:eastAsia="ru-RU"/>
        </w:rPr>
        <w:t>почетвертное</w:t>
      </w:r>
      <w:proofErr w:type="spellEnd"/>
      <w:r w:rsidRPr="00B458A3">
        <w:rPr>
          <w:rFonts w:ascii="Times New Roman" w:eastAsia="Calibri" w:hAnsi="Times New Roman" w:cs="Times New Roman"/>
          <w:sz w:val="28"/>
          <w:szCs w:val="28"/>
          <w:lang w:eastAsia="ru-RU"/>
        </w:rPr>
        <w:t xml:space="preserve"> оценивание результатов обучения. Форму текущей аттестации определяет учитель с учетом индивидуальных особенностей обучающихся, содержания учебного материала и используемых им образовательных технологий.</w:t>
      </w:r>
    </w:p>
    <w:p w:rsidR="005B4557" w:rsidRPr="00B458A3" w:rsidRDefault="005B4557" w:rsidP="005B4557">
      <w:pPr>
        <w:spacing w:after="0" w:line="240" w:lineRule="auto"/>
        <w:ind w:firstLine="709"/>
        <w:jc w:val="both"/>
        <w:rPr>
          <w:rFonts w:ascii="Times New Roman" w:eastAsia="Times New Roman" w:hAnsi="Times New Roman" w:cs="Times New Roman"/>
          <w:sz w:val="28"/>
          <w:szCs w:val="28"/>
          <w:lang w:eastAsia="ru-RU"/>
        </w:rPr>
      </w:pPr>
      <w:r w:rsidRPr="00B458A3">
        <w:rPr>
          <w:rFonts w:ascii="Times New Roman" w:eastAsia="Times New Roman" w:hAnsi="Times New Roman" w:cs="Times New Roman"/>
          <w:sz w:val="28"/>
          <w:szCs w:val="28"/>
          <w:lang w:eastAsia="ru-RU"/>
        </w:rPr>
        <w:t xml:space="preserve">Промежуточная (годовая) аттестация осуществляется через контрольные работы, мини-тесты, которые проводятся по итогам учебного года. </w:t>
      </w:r>
    </w:p>
    <w:p w:rsidR="005B4557" w:rsidRPr="00B458A3" w:rsidRDefault="005B4557" w:rsidP="005B4557">
      <w:pPr>
        <w:spacing w:after="0" w:line="240" w:lineRule="auto"/>
        <w:ind w:firstLine="709"/>
        <w:jc w:val="both"/>
        <w:rPr>
          <w:rFonts w:ascii="Times New Roman" w:eastAsia="Calibri" w:hAnsi="Times New Roman" w:cs="Times New Roman"/>
          <w:sz w:val="28"/>
          <w:szCs w:val="28"/>
          <w:lang w:eastAsia="ru-RU"/>
        </w:rPr>
      </w:pPr>
      <w:r w:rsidRPr="00B458A3">
        <w:rPr>
          <w:rFonts w:ascii="Times New Roman" w:eastAsia="Calibri" w:hAnsi="Times New Roman" w:cs="Times New Roman"/>
          <w:sz w:val="28"/>
          <w:szCs w:val="28"/>
          <w:lang w:eastAsia="ru-RU"/>
        </w:rPr>
        <w:t xml:space="preserve">Избранная форма текущей и промежуточной (годовой) </w:t>
      </w:r>
      <w:r>
        <w:rPr>
          <w:rFonts w:ascii="Times New Roman" w:eastAsia="Calibri" w:hAnsi="Times New Roman" w:cs="Times New Roman"/>
          <w:sz w:val="28"/>
          <w:szCs w:val="28"/>
          <w:lang w:eastAsia="ru-RU"/>
        </w:rPr>
        <w:t>аттестации указана в календарно-</w:t>
      </w:r>
      <w:r w:rsidRPr="00B458A3">
        <w:rPr>
          <w:rFonts w:ascii="Times New Roman" w:eastAsia="Calibri" w:hAnsi="Times New Roman" w:cs="Times New Roman"/>
          <w:sz w:val="28"/>
          <w:szCs w:val="28"/>
          <w:lang w:eastAsia="ru-RU"/>
        </w:rPr>
        <w:t>тематическом плане. Учитель знакомит родителей (законных представителей) с системой текущего и промежуточного контроля в начале учебного года.</w:t>
      </w:r>
    </w:p>
    <w:p w:rsidR="005B4557" w:rsidRPr="00B458A3" w:rsidRDefault="005B4557" w:rsidP="005B4557">
      <w:pPr>
        <w:spacing w:after="0" w:line="240" w:lineRule="auto"/>
        <w:ind w:firstLine="709"/>
        <w:jc w:val="both"/>
        <w:rPr>
          <w:rFonts w:ascii="Times New Roman" w:eastAsia="Calibri" w:hAnsi="Times New Roman" w:cs="Times New Roman"/>
          <w:sz w:val="28"/>
          <w:szCs w:val="28"/>
          <w:lang w:eastAsia="ru-RU"/>
        </w:rPr>
      </w:pPr>
      <w:r w:rsidRPr="00B458A3">
        <w:rPr>
          <w:rFonts w:ascii="Times New Roman" w:eastAsia="Calibri" w:hAnsi="Times New Roman" w:cs="Times New Roman"/>
          <w:sz w:val="28"/>
          <w:szCs w:val="28"/>
        </w:rPr>
        <w:t xml:space="preserve">Текущая аттестация обучающихся осуществляется в виде отметок по пятибалльной шкале. </w:t>
      </w:r>
    </w:p>
    <w:p w:rsidR="005B4557" w:rsidRPr="00B458A3" w:rsidRDefault="005B4557" w:rsidP="005B4557">
      <w:pPr>
        <w:spacing w:after="0" w:line="240" w:lineRule="auto"/>
        <w:ind w:firstLine="709"/>
        <w:jc w:val="both"/>
        <w:rPr>
          <w:rFonts w:ascii="Times New Roman" w:eastAsia="Calibri" w:hAnsi="Times New Roman" w:cs="Times New Roman"/>
          <w:b/>
          <w:sz w:val="28"/>
          <w:szCs w:val="28"/>
          <w:lang w:eastAsia="ru-RU"/>
        </w:rPr>
      </w:pPr>
      <w:r w:rsidRPr="00B458A3">
        <w:rPr>
          <w:rFonts w:ascii="Times New Roman" w:eastAsia="Calibri" w:hAnsi="Times New Roman" w:cs="Times New Roman"/>
          <w:sz w:val="28"/>
          <w:szCs w:val="28"/>
        </w:rPr>
        <w:t>Отметка обучающихся за четверть вы</w:t>
      </w:r>
      <w:r w:rsidRPr="00B458A3">
        <w:rPr>
          <w:rFonts w:ascii="Times New Roman" w:eastAsia="Calibri" w:hAnsi="Times New Roman" w:cs="Times New Roman"/>
          <w:sz w:val="28"/>
          <w:szCs w:val="28"/>
        </w:rPr>
        <w:softHyphen/>
        <w:t xml:space="preserve">ставляется на основе результатов </w:t>
      </w:r>
      <w:r>
        <w:rPr>
          <w:rFonts w:ascii="Times New Roman" w:eastAsia="Calibri" w:hAnsi="Times New Roman" w:cs="Times New Roman"/>
          <w:sz w:val="28"/>
          <w:szCs w:val="28"/>
        </w:rPr>
        <w:t xml:space="preserve">контрольных практических работ и устных </w:t>
      </w:r>
      <w:proofErr w:type="gramStart"/>
      <w:r>
        <w:rPr>
          <w:rFonts w:ascii="Times New Roman" w:eastAsia="Calibri" w:hAnsi="Times New Roman" w:cs="Times New Roman"/>
          <w:sz w:val="28"/>
          <w:szCs w:val="28"/>
        </w:rPr>
        <w:t>ответов</w:t>
      </w:r>
      <w:proofErr w:type="gramEnd"/>
      <w:r w:rsidRPr="00B458A3">
        <w:rPr>
          <w:rFonts w:ascii="Times New Roman" w:eastAsia="Calibri" w:hAnsi="Times New Roman" w:cs="Times New Roman"/>
          <w:sz w:val="28"/>
          <w:szCs w:val="28"/>
        </w:rPr>
        <w:t xml:space="preserve"> обучаю</w:t>
      </w:r>
      <w:r w:rsidRPr="00B458A3">
        <w:rPr>
          <w:rFonts w:ascii="Times New Roman" w:eastAsia="Calibri" w:hAnsi="Times New Roman" w:cs="Times New Roman"/>
          <w:sz w:val="28"/>
          <w:szCs w:val="28"/>
        </w:rPr>
        <w:softHyphen/>
        <w:t>щихся и с учетом их фактических знаний, умений и навы</w:t>
      </w:r>
      <w:r w:rsidRPr="00B458A3">
        <w:rPr>
          <w:rFonts w:ascii="Times New Roman" w:eastAsia="Calibri" w:hAnsi="Times New Roman" w:cs="Times New Roman"/>
          <w:sz w:val="28"/>
          <w:szCs w:val="28"/>
        </w:rPr>
        <w:softHyphen/>
        <w:t xml:space="preserve">ков. </w:t>
      </w:r>
    </w:p>
    <w:p w:rsidR="00D015DD" w:rsidRDefault="00D015DD" w:rsidP="003A3766">
      <w:pPr>
        <w:jc w:val="both"/>
        <w:rPr>
          <w:rFonts w:ascii="Times New Roman" w:hAnsi="Times New Roman" w:cs="Times New Roman"/>
          <w:sz w:val="28"/>
          <w:szCs w:val="28"/>
        </w:rPr>
      </w:pPr>
    </w:p>
    <w:p w:rsidR="00F95076" w:rsidRDefault="00F95076" w:rsidP="007B38C8">
      <w:pPr>
        <w:pStyle w:val="a3"/>
        <w:spacing w:after="0"/>
        <w:ind w:left="0"/>
        <w:rPr>
          <w:rFonts w:ascii="Times New Roman" w:hAnsi="Times New Roman" w:cs="Times New Roman"/>
          <w:b/>
          <w:sz w:val="36"/>
          <w:szCs w:val="36"/>
        </w:rPr>
      </w:pPr>
      <w:r w:rsidRPr="007B38C8">
        <w:rPr>
          <w:rFonts w:ascii="Times New Roman" w:hAnsi="Times New Roman" w:cs="Times New Roman"/>
          <w:b/>
          <w:sz w:val="36"/>
          <w:szCs w:val="36"/>
        </w:rPr>
        <w:t>Программно-методическое обеспечение (литература).</w:t>
      </w:r>
    </w:p>
    <w:p w:rsidR="007B38C8" w:rsidRPr="007B38C8" w:rsidRDefault="007B38C8" w:rsidP="007B38C8">
      <w:pPr>
        <w:pStyle w:val="a3"/>
        <w:spacing w:after="0"/>
        <w:ind w:left="0"/>
        <w:rPr>
          <w:rFonts w:ascii="Times New Roman" w:hAnsi="Times New Roman" w:cs="Times New Roman"/>
          <w:b/>
          <w:sz w:val="36"/>
          <w:szCs w:val="36"/>
        </w:rPr>
      </w:pPr>
    </w:p>
    <w:p w:rsidR="00F95076" w:rsidRPr="007B38C8" w:rsidRDefault="00F95076" w:rsidP="007B38C8">
      <w:pPr>
        <w:jc w:val="both"/>
        <w:rPr>
          <w:rFonts w:ascii="Times New Roman" w:hAnsi="Times New Roman" w:cs="Times New Roman"/>
          <w:sz w:val="28"/>
          <w:szCs w:val="28"/>
        </w:rPr>
      </w:pPr>
      <w:r>
        <w:rPr>
          <w:rFonts w:ascii="Times New Roman" w:hAnsi="Times New Roman" w:cs="Times New Roman"/>
          <w:sz w:val="28"/>
          <w:szCs w:val="28"/>
        </w:rPr>
        <w:t>1.</w:t>
      </w:r>
      <w:r w:rsidRPr="00F95076">
        <w:rPr>
          <w:rFonts w:ascii="Times New Roman" w:hAnsi="Times New Roman" w:cs="Times New Roman"/>
          <w:sz w:val="28"/>
          <w:szCs w:val="28"/>
        </w:rPr>
        <w:t xml:space="preserve">«Программы специальных (коррекционных) общеобразовательных учреждений VIII вида, 5-9 классы под ред. </w:t>
      </w:r>
      <w:proofErr w:type="spellStart"/>
      <w:r w:rsidRPr="00F95076">
        <w:rPr>
          <w:rFonts w:ascii="Times New Roman" w:hAnsi="Times New Roman" w:cs="Times New Roman"/>
          <w:sz w:val="28"/>
          <w:szCs w:val="28"/>
        </w:rPr>
        <w:t>В.В.Воронковой</w:t>
      </w:r>
      <w:proofErr w:type="spellEnd"/>
      <w:r w:rsidRPr="00F95076">
        <w:rPr>
          <w:rFonts w:ascii="Times New Roman" w:hAnsi="Times New Roman" w:cs="Times New Roman"/>
          <w:sz w:val="28"/>
          <w:szCs w:val="28"/>
        </w:rPr>
        <w:t xml:space="preserve">/ Сборник 2. М.: «Владос», 2015г. (авторской программы Л.С. </w:t>
      </w:r>
      <w:proofErr w:type="spellStart"/>
      <w:r w:rsidRPr="00F95076">
        <w:rPr>
          <w:rFonts w:ascii="Times New Roman" w:hAnsi="Times New Roman" w:cs="Times New Roman"/>
          <w:sz w:val="28"/>
          <w:szCs w:val="28"/>
        </w:rPr>
        <w:t>Иноземцева</w:t>
      </w:r>
      <w:proofErr w:type="spellEnd"/>
      <w:r w:rsidRPr="00F95076">
        <w:rPr>
          <w:rFonts w:ascii="Times New Roman" w:hAnsi="Times New Roman" w:cs="Times New Roman"/>
          <w:sz w:val="28"/>
          <w:szCs w:val="28"/>
        </w:rPr>
        <w:t>).</w:t>
      </w:r>
    </w:p>
    <w:p w:rsidR="00F95076" w:rsidRPr="00F95076" w:rsidRDefault="00F95076" w:rsidP="00F95076">
      <w:pPr>
        <w:spacing w:after="0"/>
        <w:rPr>
          <w:rFonts w:ascii="Times New Roman" w:hAnsi="Times New Roman" w:cs="Times New Roman"/>
          <w:sz w:val="28"/>
          <w:szCs w:val="28"/>
        </w:rPr>
      </w:pPr>
      <w:r>
        <w:rPr>
          <w:rFonts w:ascii="Times New Roman" w:hAnsi="Times New Roman" w:cs="Times New Roman"/>
          <w:sz w:val="28"/>
          <w:szCs w:val="28"/>
        </w:rPr>
        <w:t>2.</w:t>
      </w:r>
      <w:r w:rsidRPr="00F95076">
        <w:rPr>
          <w:rFonts w:ascii="Times New Roman" w:hAnsi="Times New Roman" w:cs="Times New Roman"/>
          <w:sz w:val="28"/>
          <w:szCs w:val="28"/>
        </w:rPr>
        <w:t xml:space="preserve">Швейное дело 7-8 </w:t>
      </w:r>
      <w:proofErr w:type="spellStart"/>
      <w:r w:rsidRPr="00F95076">
        <w:rPr>
          <w:rFonts w:ascii="Times New Roman" w:hAnsi="Times New Roman" w:cs="Times New Roman"/>
          <w:sz w:val="28"/>
          <w:szCs w:val="28"/>
        </w:rPr>
        <w:t>кл</w:t>
      </w:r>
      <w:proofErr w:type="spellEnd"/>
      <w:r w:rsidRPr="00F95076">
        <w:rPr>
          <w:rFonts w:ascii="Times New Roman" w:hAnsi="Times New Roman" w:cs="Times New Roman"/>
          <w:sz w:val="28"/>
          <w:szCs w:val="28"/>
        </w:rPr>
        <w:t xml:space="preserve">. Г.Б. </w:t>
      </w:r>
      <w:proofErr w:type="spellStart"/>
      <w:r w:rsidRPr="00F95076">
        <w:rPr>
          <w:rFonts w:ascii="Times New Roman" w:hAnsi="Times New Roman" w:cs="Times New Roman"/>
          <w:sz w:val="28"/>
          <w:szCs w:val="28"/>
        </w:rPr>
        <w:t>Картушина</w:t>
      </w:r>
      <w:proofErr w:type="spellEnd"/>
      <w:r w:rsidRPr="00F95076">
        <w:rPr>
          <w:rFonts w:ascii="Times New Roman" w:hAnsi="Times New Roman" w:cs="Times New Roman"/>
          <w:sz w:val="28"/>
          <w:szCs w:val="28"/>
        </w:rPr>
        <w:t>, Г.Г. Мозговая,  Из-во «Просвещение»,2011г.</w:t>
      </w:r>
    </w:p>
    <w:p w:rsidR="00F95076" w:rsidRPr="00F95076" w:rsidRDefault="00F95076" w:rsidP="00F95076">
      <w:pPr>
        <w:spacing w:after="0"/>
        <w:rPr>
          <w:rFonts w:ascii="Times New Roman" w:hAnsi="Times New Roman" w:cs="Times New Roman"/>
          <w:sz w:val="28"/>
          <w:szCs w:val="28"/>
        </w:rPr>
      </w:pPr>
      <w:r>
        <w:rPr>
          <w:rFonts w:ascii="Times New Roman" w:hAnsi="Times New Roman" w:cs="Times New Roman"/>
          <w:sz w:val="28"/>
          <w:szCs w:val="28"/>
        </w:rPr>
        <w:t>3.</w:t>
      </w:r>
      <w:r w:rsidRPr="00F95076">
        <w:rPr>
          <w:rFonts w:ascii="Times New Roman" w:hAnsi="Times New Roman" w:cs="Times New Roman"/>
          <w:sz w:val="28"/>
          <w:szCs w:val="28"/>
        </w:rPr>
        <w:t>Технология швейного дела 8</w:t>
      </w:r>
      <w:r w:rsidR="005B4557">
        <w:rPr>
          <w:rFonts w:ascii="Times New Roman" w:hAnsi="Times New Roman" w:cs="Times New Roman"/>
          <w:sz w:val="28"/>
          <w:szCs w:val="28"/>
        </w:rPr>
        <w:t xml:space="preserve"> </w:t>
      </w:r>
      <w:proofErr w:type="spellStart"/>
      <w:r w:rsidRPr="00F95076">
        <w:rPr>
          <w:rFonts w:ascii="Times New Roman" w:hAnsi="Times New Roman" w:cs="Times New Roman"/>
          <w:sz w:val="28"/>
          <w:szCs w:val="28"/>
        </w:rPr>
        <w:t>кл</w:t>
      </w:r>
      <w:proofErr w:type="spellEnd"/>
      <w:r w:rsidRPr="00F95076">
        <w:rPr>
          <w:rFonts w:ascii="Times New Roman" w:hAnsi="Times New Roman" w:cs="Times New Roman"/>
          <w:sz w:val="28"/>
          <w:szCs w:val="28"/>
        </w:rPr>
        <w:t xml:space="preserve">., </w:t>
      </w:r>
      <w:proofErr w:type="spellStart"/>
      <w:r w:rsidRPr="00F95076">
        <w:rPr>
          <w:rFonts w:ascii="Times New Roman" w:hAnsi="Times New Roman" w:cs="Times New Roman"/>
          <w:sz w:val="28"/>
          <w:szCs w:val="28"/>
        </w:rPr>
        <w:t>Г.Г.Мозговая</w:t>
      </w:r>
      <w:proofErr w:type="gramStart"/>
      <w:r w:rsidRPr="00F95076">
        <w:rPr>
          <w:rFonts w:ascii="Times New Roman" w:hAnsi="Times New Roman" w:cs="Times New Roman"/>
          <w:sz w:val="28"/>
          <w:szCs w:val="28"/>
        </w:rPr>
        <w:t>.Г</w:t>
      </w:r>
      <w:proofErr w:type="gramEnd"/>
      <w:r w:rsidRPr="00F95076">
        <w:rPr>
          <w:rFonts w:ascii="Times New Roman" w:hAnsi="Times New Roman" w:cs="Times New Roman"/>
          <w:sz w:val="28"/>
          <w:szCs w:val="28"/>
        </w:rPr>
        <w:t>.Б.Картушина</w:t>
      </w:r>
      <w:proofErr w:type="spellEnd"/>
    </w:p>
    <w:p w:rsidR="00F95076" w:rsidRDefault="00F95076" w:rsidP="00F95076">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Из-во»</w:t>
      </w:r>
      <w:r w:rsidR="00E76282">
        <w:rPr>
          <w:rFonts w:ascii="Times New Roman" w:hAnsi="Times New Roman" w:cs="Times New Roman"/>
          <w:sz w:val="28"/>
          <w:szCs w:val="28"/>
        </w:rPr>
        <w:t xml:space="preserve"> </w:t>
      </w:r>
      <w:r>
        <w:rPr>
          <w:rFonts w:ascii="Times New Roman" w:hAnsi="Times New Roman" w:cs="Times New Roman"/>
          <w:sz w:val="28"/>
          <w:szCs w:val="28"/>
        </w:rPr>
        <w:t>Просвещение»2011г.</w:t>
      </w:r>
    </w:p>
    <w:p w:rsidR="00F95076" w:rsidRDefault="007B38C8" w:rsidP="00F95076">
      <w:pPr>
        <w:pStyle w:val="a3"/>
        <w:spacing w:after="0"/>
        <w:ind w:left="0"/>
        <w:rPr>
          <w:rFonts w:ascii="Times New Roman" w:hAnsi="Times New Roman" w:cs="Times New Roman"/>
          <w:sz w:val="28"/>
          <w:szCs w:val="28"/>
        </w:rPr>
      </w:pPr>
      <w:r>
        <w:rPr>
          <w:rFonts w:ascii="Times New Roman" w:hAnsi="Times New Roman" w:cs="Times New Roman"/>
          <w:sz w:val="28"/>
          <w:szCs w:val="28"/>
        </w:rPr>
        <w:t>4.</w:t>
      </w:r>
      <w:r w:rsidR="00F95076">
        <w:rPr>
          <w:rFonts w:ascii="Times New Roman" w:hAnsi="Times New Roman" w:cs="Times New Roman"/>
          <w:sz w:val="28"/>
          <w:szCs w:val="28"/>
        </w:rPr>
        <w:t xml:space="preserve">Секреты кроя и шитья. Одежда для детей, София </w:t>
      </w:r>
      <w:proofErr w:type="spellStart"/>
      <w:r w:rsidR="00F95076">
        <w:rPr>
          <w:rFonts w:ascii="Times New Roman" w:hAnsi="Times New Roman" w:cs="Times New Roman"/>
          <w:sz w:val="28"/>
          <w:szCs w:val="28"/>
        </w:rPr>
        <w:t>Ханус</w:t>
      </w:r>
      <w:proofErr w:type="spellEnd"/>
      <w:proofErr w:type="gramStart"/>
      <w:r w:rsidR="00F95076">
        <w:rPr>
          <w:rFonts w:ascii="Times New Roman" w:hAnsi="Times New Roman" w:cs="Times New Roman"/>
          <w:sz w:val="28"/>
          <w:szCs w:val="28"/>
        </w:rPr>
        <w:t xml:space="preserve">.. </w:t>
      </w:r>
      <w:proofErr w:type="gramEnd"/>
      <w:r w:rsidR="00F95076">
        <w:rPr>
          <w:rFonts w:ascii="Times New Roman" w:hAnsi="Times New Roman" w:cs="Times New Roman"/>
          <w:sz w:val="28"/>
          <w:szCs w:val="28"/>
        </w:rPr>
        <w:t xml:space="preserve">Москва,  Из-во «Легкая и пищевая промышленность», 2002 г. </w:t>
      </w:r>
    </w:p>
    <w:p w:rsidR="00F95076" w:rsidRPr="007B38C8" w:rsidRDefault="007B38C8" w:rsidP="007B38C8">
      <w:pPr>
        <w:spacing w:after="0"/>
        <w:rPr>
          <w:rFonts w:ascii="Times New Roman" w:hAnsi="Times New Roman" w:cs="Times New Roman"/>
          <w:sz w:val="28"/>
          <w:szCs w:val="28"/>
        </w:rPr>
      </w:pPr>
      <w:r>
        <w:rPr>
          <w:rFonts w:ascii="Times New Roman" w:hAnsi="Times New Roman" w:cs="Times New Roman"/>
          <w:sz w:val="28"/>
          <w:szCs w:val="28"/>
        </w:rPr>
        <w:t>5.</w:t>
      </w:r>
      <w:r w:rsidR="00F95076" w:rsidRPr="007B38C8">
        <w:rPr>
          <w:rFonts w:ascii="Times New Roman" w:hAnsi="Times New Roman" w:cs="Times New Roman"/>
          <w:sz w:val="28"/>
          <w:szCs w:val="28"/>
        </w:rPr>
        <w:t xml:space="preserve">Технология швейного производства, А.Б. Синяков, А.И. </w:t>
      </w:r>
      <w:proofErr w:type="spellStart"/>
      <w:r w:rsidR="00F95076" w:rsidRPr="007B38C8">
        <w:rPr>
          <w:rFonts w:ascii="Times New Roman" w:hAnsi="Times New Roman" w:cs="Times New Roman"/>
          <w:sz w:val="28"/>
          <w:szCs w:val="28"/>
        </w:rPr>
        <w:t>Антилова</w:t>
      </w:r>
      <w:proofErr w:type="spellEnd"/>
      <w:proofErr w:type="gramStart"/>
      <w:r w:rsidR="00F95076" w:rsidRPr="007B38C8">
        <w:rPr>
          <w:rFonts w:ascii="Times New Roman" w:hAnsi="Times New Roman" w:cs="Times New Roman"/>
          <w:sz w:val="28"/>
          <w:szCs w:val="28"/>
        </w:rPr>
        <w:t xml:space="preserve">,. </w:t>
      </w:r>
      <w:proofErr w:type="gramEnd"/>
      <w:r w:rsidR="00F95076" w:rsidRPr="007B38C8">
        <w:rPr>
          <w:rFonts w:ascii="Times New Roman" w:hAnsi="Times New Roman" w:cs="Times New Roman"/>
          <w:sz w:val="28"/>
          <w:szCs w:val="28"/>
        </w:rPr>
        <w:t>М. «Легкая индустрия», 2002г.</w:t>
      </w:r>
    </w:p>
    <w:p w:rsidR="00F95076" w:rsidRPr="00C93368" w:rsidRDefault="00F95076" w:rsidP="00F95076">
      <w:pPr>
        <w:spacing w:after="0"/>
        <w:jc w:val="center"/>
        <w:rPr>
          <w:rFonts w:ascii="Times New Roman" w:hAnsi="Times New Roman" w:cs="Times New Roman"/>
          <w:b/>
          <w:sz w:val="56"/>
          <w:szCs w:val="56"/>
          <w:u w:val="single"/>
        </w:rPr>
      </w:pPr>
    </w:p>
    <w:p w:rsidR="003A3766" w:rsidRPr="003A3766" w:rsidRDefault="003A3766" w:rsidP="007B38C8">
      <w:pPr>
        <w:jc w:val="both"/>
        <w:rPr>
          <w:rFonts w:ascii="Times New Roman" w:hAnsi="Times New Roman" w:cs="Times New Roman"/>
          <w:sz w:val="28"/>
          <w:szCs w:val="28"/>
        </w:rPr>
      </w:pPr>
    </w:p>
    <w:sectPr w:rsidR="003A3766" w:rsidRPr="003A3766" w:rsidSect="00D01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B5C"/>
    <w:multiLevelType w:val="hybridMultilevel"/>
    <w:tmpl w:val="8F66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4D4031"/>
    <w:multiLevelType w:val="hybridMultilevel"/>
    <w:tmpl w:val="4AAACD78"/>
    <w:lvl w:ilvl="0" w:tplc="15746878">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35FE7CC6"/>
    <w:multiLevelType w:val="multilevel"/>
    <w:tmpl w:val="16029780"/>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82B7EAF"/>
    <w:multiLevelType w:val="hybridMultilevel"/>
    <w:tmpl w:val="536E36D4"/>
    <w:lvl w:ilvl="0" w:tplc="4F806392">
      <w:start w:val="1"/>
      <w:numFmt w:val="bullet"/>
      <w:lvlText w:val="-"/>
      <w:lvlJc w:val="left"/>
      <w:pPr>
        <w:ind w:left="72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47339A"/>
    <w:multiLevelType w:val="hybridMultilevel"/>
    <w:tmpl w:val="32EC18D2"/>
    <w:lvl w:ilvl="0" w:tplc="B08EE8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5D4D0B"/>
    <w:multiLevelType w:val="hybridMultilevel"/>
    <w:tmpl w:val="16FC487C"/>
    <w:lvl w:ilvl="0" w:tplc="8BBE5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1760F53"/>
    <w:multiLevelType w:val="hybridMultilevel"/>
    <w:tmpl w:val="F71C9A82"/>
    <w:lvl w:ilvl="0" w:tplc="1ECA74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7490034"/>
    <w:multiLevelType w:val="hybridMultilevel"/>
    <w:tmpl w:val="599C3DE4"/>
    <w:lvl w:ilvl="0" w:tplc="80D4C7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AA13B81"/>
    <w:multiLevelType w:val="hybridMultilevel"/>
    <w:tmpl w:val="DB10B732"/>
    <w:lvl w:ilvl="0" w:tplc="0EC266F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52956BFD"/>
    <w:multiLevelType w:val="hybridMultilevel"/>
    <w:tmpl w:val="0B9CB99C"/>
    <w:lvl w:ilvl="0" w:tplc="49CC82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720CE0"/>
    <w:multiLevelType w:val="hybridMultilevel"/>
    <w:tmpl w:val="C3EE3BEE"/>
    <w:lvl w:ilvl="0" w:tplc="E17AAB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FF8424A"/>
    <w:multiLevelType w:val="hybridMultilevel"/>
    <w:tmpl w:val="36CEF3AE"/>
    <w:lvl w:ilvl="0" w:tplc="280CE288">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7ED1747"/>
    <w:multiLevelType w:val="hybridMultilevel"/>
    <w:tmpl w:val="70F61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F93597"/>
    <w:multiLevelType w:val="hybridMultilevel"/>
    <w:tmpl w:val="C6B49790"/>
    <w:lvl w:ilvl="0" w:tplc="23389496">
      <w:numFmt w:val="bullet"/>
      <w:lvlText w:val=""/>
      <w:lvlJc w:val="left"/>
      <w:pPr>
        <w:ind w:left="973" w:hanging="361"/>
      </w:pPr>
      <w:rPr>
        <w:rFonts w:ascii="Symbol" w:eastAsia="Symbol" w:hAnsi="Symbol" w:cs="Symbol" w:hint="default"/>
        <w:w w:val="100"/>
        <w:sz w:val="24"/>
        <w:szCs w:val="24"/>
        <w:lang w:val="en-US" w:eastAsia="en-US" w:bidi="en-US"/>
      </w:rPr>
    </w:lvl>
    <w:lvl w:ilvl="1" w:tplc="14266AD0">
      <w:numFmt w:val="bullet"/>
      <w:lvlText w:val=""/>
      <w:lvlJc w:val="left"/>
      <w:pPr>
        <w:ind w:left="1669" w:hanging="284"/>
      </w:pPr>
      <w:rPr>
        <w:rFonts w:ascii="Symbol" w:eastAsia="Symbol" w:hAnsi="Symbol" w:cs="Symbol" w:hint="default"/>
        <w:w w:val="100"/>
        <w:sz w:val="24"/>
        <w:szCs w:val="24"/>
        <w:lang w:val="ru-RU" w:eastAsia="en-US" w:bidi="en-US"/>
      </w:rPr>
    </w:lvl>
    <w:lvl w:ilvl="2" w:tplc="4B509F1A">
      <w:numFmt w:val="bullet"/>
      <w:lvlText w:val="•"/>
      <w:lvlJc w:val="left"/>
      <w:pPr>
        <w:ind w:left="2600" w:hanging="284"/>
      </w:pPr>
      <w:rPr>
        <w:rFonts w:hint="default"/>
        <w:lang w:val="en-US" w:eastAsia="en-US" w:bidi="en-US"/>
      </w:rPr>
    </w:lvl>
    <w:lvl w:ilvl="3" w:tplc="3392F65E">
      <w:numFmt w:val="bullet"/>
      <w:lvlText w:val="•"/>
      <w:lvlJc w:val="left"/>
      <w:pPr>
        <w:ind w:left="3540" w:hanging="284"/>
      </w:pPr>
      <w:rPr>
        <w:rFonts w:hint="default"/>
        <w:lang w:val="en-US" w:eastAsia="en-US" w:bidi="en-US"/>
      </w:rPr>
    </w:lvl>
    <w:lvl w:ilvl="4" w:tplc="004224A8">
      <w:numFmt w:val="bullet"/>
      <w:lvlText w:val="•"/>
      <w:lvlJc w:val="left"/>
      <w:pPr>
        <w:ind w:left="4481" w:hanging="284"/>
      </w:pPr>
      <w:rPr>
        <w:rFonts w:hint="default"/>
        <w:lang w:val="en-US" w:eastAsia="en-US" w:bidi="en-US"/>
      </w:rPr>
    </w:lvl>
    <w:lvl w:ilvl="5" w:tplc="CECABC5E">
      <w:numFmt w:val="bullet"/>
      <w:lvlText w:val="•"/>
      <w:lvlJc w:val="left"/>
      <w:pPr>
        <w:ind w:left="5421" w:hanging="284"/>
      </w:pPr>
      <w:rPr>
        <w:rFonts w:hint="default"/>
        <w:lang w:val="en-US" w:eastAsia="en-US" w:bidi="en-US"/>
      </w:rPr>
    </w:lvl>
    <w:lvl w:ilvl="6" w:tplc="E2D231DA">
      <w:numFmt w:val="bullet"/>
      <w:lvlText w:val="•"/>
      <w:lvlJc w:val="left"/>
      <w:pPr>
        <w:ind w:left="6362" w:hanging="284"/>
      </w:pPr>
      <w:rPr>
        <w:rFonts w:hint="default"/>
        <w:lang w:val="en-US" w:eastAsia="en-US" w:bidi="en-US"/>
      </w:rPr>
    </w:lvl>
    <w:lvl w:ilvl="7" w:tplc="DD7C5E44">
      <w:numFmt w:val="bullet"/>
      <w:lvlText w:val="•"/>
      <w:lvlJc w:val="left"/>
      <w:pPr>
        <w:ind w:left="7302" w:hanging="284"/>
      </w:pPr>
      <w:rPr>
        <w:rFonts w:hint="default"/>
        <w:lang w:val="en-US" w:eastAsia="en-US" w:bidi="en-US"/>
      </w:rPr>
    </w:lvl>
    <w:lvl w:ilvl="8" w:tplc="AE14DC50">
      <w:numFmt w:val="bullet"/>
      <w:lvlText w:val="•"/>
      <w:lvlJc w:val="left"/>
      <w:pPr>
        <w:ind w:left="8243" w:hanging="284"/>
      </w:pPr>
      <w:rPr>
        <w:rFonts w:hint="default"/>
        <w:lang w:val="en-US" w:eastAsia="en-US" w:bidi="en-US"/>
      </w:rPr>
    </w:lvl>
  </w:abstractNum>
  <w:abstractNum w:abstractNumId="14">
    <w:nsid w:val="7E362FF8"/>
    <w:multiLevelType w:val="hybridMultilevel"/>
    <w:tmpl w:val="6AC0C5E2"/>
    <w:lvl w:ilvl="0" w:tplc="350A30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5"/>
  </w:num>
  <w:num w:numId="3">
    <w:abstractNumId w:val="6"/>
  </w:num>
  <w:num w:numId="4">
    <w:abstractNumId w:val="4"/>
  </w:num>
  <w:num w:numId="5">
    <w:abstractNumId w:val="7"/>
  </w:num>
  <w:num w:numId="6">
    <w:abstractNumId w:val="10"/>
  </w:num>
  <w:num w:numId="7">
    <w:abstractNumId w:val="14"/>
  </w:num>
  <w:num w:numId="8">
    <w:abstractNumId w:val="11"/>
  </w:num>
  <w:num w:numId="9">
    <w:abstractNumId w:val="1"/>
  </w:num>
  <w:num w:numId="10">
    <w:abstractNumId w:val="12"/>
  </w:num>
  <w:num w:numId="11">
    <w:abstractNumId w:val="9"/>
  </w:num>
  <w:num w:numId="12">
    <w:abstractNumId w:val="3"/>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73"/>
    <w:rsid w:val="00066873"/>
    <w:rsid w:val="001137F5"/>
    <w:rsid w:val="00154B55"/>
    <w:rsid w:val="001A03CA"/>
    <w:rsid w:val="00237A8F"/>
    <w:rsid w:val="00275EDA"/>
    <w:rsid w:val="002D7DD0"/>
    <w:rsid w:val="002E3F6B"/>
    <w:rsid w:val="00356BA2"/>
    <w:rsid w:val="003905BB"/>
    <w:rsid w:val="00392BCE"/>
    <w:rsid w:val="003A3766"/>
    <w:rsid w:val="003D1BFF"/>
    <w:rsid w:val="00465215"/>
    <w:rsid w:val="005321BE"/>
    <w:rsid w:val="005A649B"/>
    <w:rsid w:val="005B4557"/>
    <w:rsid w:val="005D17EC"/>
    <w:rsid w:val="00726995"/>
    <w:rsid w:val="00742637"/>
    <w:rsid w:val="007B38C8"/>
    <w:rsid w:val="00820CD0"/>
    <w:rsid w:val="00891925"/>
    <w:rsid w:val="00980052"/>
    <w:rsid w:val="00985EE0"/>
    <w:rsid w:val="009E013E"/>
    <w:rsid w:val="009E5AC6"/>
    <w:rsid w:val="00A448D2"/>
    <w:rsid w:val="00A67759"/>
    <w:rsid w:val="00AB3808"/>
    <w:rsid w:val="00B95C0D"/>
    <w:rsid w:val="00BB0D2C"/>
    <w:rsid w:val="00D015DD"/>
    <w:rsid w:val="00E477D5"/>
    <w:rsid w:val="00E76282"/>
    <w:rsid w:val="00EB1A9A"/>
    <w:rsid w:val="00F53B61"/>
    <w:rsid w:val="00F95076"/>
    <w:rsid w:val="00FA2C5A"/>
    <w:rsid w:val="00FA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5DD"/>
    <w:pPr>
      <w:spacing w:after="200" w:line="276" w:lineRule="auto"/>
      <w:ind w:left="720"/>
      <w:contextualSpacing/>
    </w:pPr>
    <w:rPr>
      <w:rFonts w:eastAsiaTheme="minorEastAsia"/>
      <w:lang w:eastAsia="ru-RU"/>
    </w:rPr>
  </w:style>
  <w:style w:type="table" w:styleId="a4">
    <w:name w:val="Table Grid"/>
    <w:basedOn w:val="a1"/>
    <w:uiPriority w:val="59"/>
    <w:rsid w:val="005A649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A03CA"/>
    <w:pPr>
      <w:spacing w:after="0" w:line="240" w:lineRule="auto"/>
    </w:pPr>
  </w:style>
  <w:style w:type="paragraph" w:styleId="a6">
    <w:name w:val="Normal (Web)"/>
    <w:basedOn w:val="a"/>
    <w:uiPriority w:val="99"/>
    <w:unhideWhenUsed/>
    <w:rsid w:val="00275E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5DD"/>
    <w:pPr>
      <w:spacing w:after="200" w:line="276" w:lineRule="auto"/>
      <w:ind w:left="720"/>
      <w:contextualSpacing/>
    </w:pPr>
    <w:rPr>
      <w:rFonts w:eastAsiaTheme="minorEastAsia"/>
      <w:lang w:eastAsia="ru-RU"/>
    </w:rPr>
  </w:style>
  <w:style w:type="table" w:styleId="a4">
    <w:name w:val="Table Grid"/>
    <w:basedOn w:val="a1"/>
    <w:uiPriority w:val="59"/>
    <w:rsid w:val="005A649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1A03CA"/>
    <w:pPr>
      <w:spacing w:after="0" w:line="240" w:lineRule="auto"/>
    </w:pPr>
  </w:style>
  <w:style w:type="paragraph" w:styleId="a6">
    <w:name w:val="Normal (Web)"/>
    <w:basedOn w:val="a"/>
    <w:uiPriority w:val="99"/>
    <w:unhideWhenUsed/>
    <w:rsid w:val="00275E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2023-01-18T07:39:00Z</dcterms:created>
  <dcterms:modified xsi:type="dcterms:W3CDTF">2023-02-08T09:08:00Z</dcterms:modified>
</cp:coreProperties>
</file>