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6D" w:rsidRPr="004660A0" w:rsidRDefault="0060546D" w:rsidP="00D33A1C">
      <w:pPr>
        <w:ind w:firstLine="709"/>
        <w:jc w:val="both"/>
        <w:rPr>
          <w:rStyle w:val="c4"/>
          <w:color w:val="000000"/>
        </w:rPr>
      </w:pPr>
      <w:bookmarkStart w:id="0" w:name="_GoBack"/>
      <w:bookmarkEnd w:id="0"/>
      <w:r w:rsidRPr="0060546D">
        <w:rPr>
          <w:rFonts w:ascii="Times New Roman" w:hAnsi="Times New Roman" w:cs="Times New Roman"/>
        </w:rPr>
        <w:t xml:space="preserve">Рабочая программа </w:t>
      </w:r>
      <w:r w:rsidR="00355879">
        <w:rPr>
          <w:rFonts w:ascii="Times New Roman" w:hAnsi="Times New Roman" w:cs="Times New Roman"/>
        </w:rPr>
        <w:t>учебного предмета «Домоводство»</w:t>
      </w:r>
      <w:r w:rsidRPr="0060546D">
        <w:rPr>
          <w:rFonts w:ascii="Times New Roman" w:hAnsi="Times New Roman" w:cs="Times New Roman"/>
        </w:rPr>
        <w:t xml:space="preserve"> для 7 класса рассчитана на 170 часов в год</w:t>
      </w:r>
      <w:r w:rsidR="00D33A1C">
        <w:rPr>
          <w:rFonts w:ascii="Times New Roman" w:hAnsi="Times New Roman" w:cs="Times New Roman"/>
        </w:rPr>
        <w:t>.</w:t>
      </w:r>
      <w:r w:rsidRPr="0060546D">
        <w:rPr>
          <w:rFonts w:ascii="Times New Roman" w:hAnsi="Times New Roman" w:cs="Times New Roman"/>
        </w:rPr>
        <w:t xml:space="preserve">  </w:t>
      </w:r>
    </w:p>
    <w:p w:rsidR="0060546D" w:rsidRPr="004660A0" w:rsidRDefault="0060546D" w:rsidP="0060546D">
      <w:pPr>
        <w:shd w:val="clear" w:color="auto" w:fill="FFFFFF"/>
        <w:suppressAutoHyphens w:val="0"/>
        <w:autoSpaceDE/>
        <w:autoSpaceDN/>
        <w:adjustRightInd/>
        <w:jc w:val="both"/>
        <w:rPr>
          <w:rFonts w:ascii="Times New Roman" w:hAnsi="Times New Roman" w:cs="Times New Roman"/>
          <w:color w:val="000000"/>
          <w:kern w:val="0"/>
          <w:lang w:eastAsia="ru-RU" w:bidi="ar-SA"/>
        </w:rPr>
      </w:pPr>
    </w:p>
    <w:p w:rsidR="0060546D" w:rsidRPr="004660A0" w:rsidRDefault="0060546D" w:rsidP="0060546D">
      <w:p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Цели:</w:t>
      </w:r>
    </w:p>
    <w:p w:rsidR="0060546D" w:rsidRPr="004660A0" w:rsidRDefault="0060546D" w:rsidP="0060546D">
      <w:pPr>
        <w:numPr>
          <w:ilvl w:val="0"/>
          <w:numId w:val="14"/>
        </w:num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социальная адаптация учащихся;</w:t>
      </w:r>
    </w:p>
    <w:p w:rsidR="0060546D" w:rsidRPr="004660A0" w:rsidRDefault="0060546D" w:rsidP="0060546D">
      <w:pPr>
        <w:numPr>
          <w:ilvl w:val="0"/>
          <w:numId w:val="14"/>
        </w:num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подготовка учеников к посильной хозяйственной деятельности в семье, повышение самостоятельности детей в выполнении хозяйственно-бытовой деятельности.</w:t>
      </w:r>
    </w:p>
    <w:p w:rsidR="0060546D" w:rsidRPr="004660A0" w:rsidRDefault="0060546D" w:rsidP="0060546D">
      <w:p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Задачи:</w:t>
      </w:r>
    </w:p>
    <w:p w:rsidR="0060546D" w:rsidRPr="004660A0" w:rsidRDefault="0060546D" w:rsidP="0060546D">
      <w:pPr>
        <w:numPr>
          <w:ilvl w:val="0"/>
          <w:numId w:val="15"/>
        </w:num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развитие интереса к трудовой деятельности;</w:t>
      </w:r>
    </w:p>
    <w:p w:rsidR="0060546D" w:rsidRPr="004660A0" w:rsidRDefault="0060546D" w:rsidP="0060546D">
      <w:pPr>
        <w:numPr>
          <w:ilvl w:val="0"/>
          <w:numId w:val="15"/>
        </w:num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формирование умений обращаться с инвентарем и электроприборами;</w:t>
      </w:r>
    </w:p>
    <w:p w:rsidR="0060546D" w:rsidRPr="009D3734" w:rsidRDefault="0060546D" w:rsidP="0060546D">
      <w:pPr>
        <w:numPr>
          <w:ilvl w:val="0"/>
          <w:numId w:val="15"/>
        </w:num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освоение действий по приготовлению пищи, осуществлению покупок, уборке помещени</w:t>
      </w:r>
      <w:r>
        <w:rPr>
          <w:rFonts w:ascii="Times New Roman" w:hAnsi="Times New Roman" w:cs="Times New Roman"/>
          <w:color w:val="000000"/>
          <w:kern w:val="0"/>
          <w:lang w:eastAsia="ru-RU" w:bidi="ar-SA"/>
        </w:rPr>
        <w:t>я и территории, уходу за вещами.</w:t>
      </w:r>
    </w:p>
    <w:p w:rsidR="0060546D" w:rsidRPr="004660A0" w:rsidRDefault="0060546D" w:rsidP="0060546D">
      <w:pPr>
        <w:shd w:val="clear" w:color="auto" w:fill="FFFFFF"/>
        <w:suppressAutoHyphens w:val="0"/>
        <w:autoSpaceDE/>
        <w:autoSpaceDN/>
        <w:adjustRightInd/>
        <w:jc w:val="center"/>
        <w:rPr>
          <w:rFonts w:ascii="Times New Roman" w:hAnsi="Times New Roman" w:cs="Times New Roman"/>
          <w:color w:val="000000"/>
          <w:kern w:val="0"/>
          <w:lang w:eastAsia="ru-RU" w:bidi="ar-SA"/>
        </w:rPr>
      </w:pPr>
      <w:r w:rsidRPr="004660A0">
        <w:rPr>
          <w:rFonts w:ascii="Times New Roman" w:hAnsi="Times New Roman" w:cs="Times New Roman"/>
          <w:b/>
          <w:bCs/>
          <w:color w:val="000000"/>
          <w:kern w:val="0"/>
          <w:lang w:eastAsia="ru-RU" w:bidi="ar-SA"/>
        </w:rPr>
        <w:t>Общая характеристика учебного предмета</w:t>
      </w:r>
    </w:p>
    <w:p w:rsidR="0060546D" w:rsidRPr="004660A0" w:rsidRDefault="0060546D" w:rsidP="0060546D">
      <w:pPr>
        <w:shd w:val="clear" w:color="auto" w:fill="FFFFFF"/>
        <w:suppressAutoHyphens w:val="0"/>
        <w:autoSpaceDE/>
        <w:autoSpaceDN/>
        <w:adjustRightInd/>
        <w:ind w:firstLine="708"/>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Наблюдение и опыт изучения социальной адаптации учащихся, имеющих особенности развития, показывает большие трудности в их приспособлении к самостоятельной практической жизни.</w:t>
      </w:r>
    </w:p>
    <w:p w:rsidR="0060546D" w:rsidRPr="004660A0" w:rsidRDefault="0060546D" w:rsidP="0060546D">
      <w:pPr>
        <w:shd w:val="clear" w:color="auto" w:fill="FFFFFF"/>
        <w:suppressAutoHyphens w:val="0"/>
        <w:autoSpaceDE/>
        <w:autoSpaceDN/>
        <w:adjustRightInd/>
        <w:jc w:val="both"/>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                 Учащийся часто сам не в состоянии выделить и освоить те социальные компоненты, которые обеспечат ему благополучное существование в современном социуме. Задача предмета «Домоводство» сориентировать, помочь разобраться в окружающей обстановке, сформировать осведомленность в бытовых и социальных вопросах, сформировать адаптивные знания, умения и навыки на доступном уровне. Предмет «Домоводство» тесно связан с такими дисциплинами как «Человек», «Окружающий социальный мир». Например, на уроках окружающего мира, на основе ознакомления с предметами и явлениями окружающей действительности наряду с другими сообщаются сведения о семье, охране здоровья, одежде и обуви.  На уроках по формированию математических представлений, кроме прочего, осуществляется формирование элементарных знаний по экономике ведения домашнего хозяйства. На уроках домоводства усиливается внимание к вопросам, связанным с организацией своего быта.  Уроки домоводства имеют ярко выраженную коррекционную направленность. Домоводство – это организованное социальное общение, позволяющее формировать коммуникативные навыки. Как образовательная область предмет домоводства решает задачу сделать этот процесс осмысленным, а социальное поведение привычным и системным, то есть «привязанным» к определенным жизненным и бытовым ситуациям.</w:t>
      </w:r>
    </w:p>
    <w:p w:rsidR="0060546D" w:rsidRPr="004660A0" w:rsidRDefault="0060546D" w:rsidP="0060546D">
      <w:pPr>
        <w:pStyle w:val="c1"/>
        <w:shd w:val="clear" w:color="auto" w:fill="FFFFFF"/>
        <w:spacing w:before="0" w:beforeAutospacing="0" w:after="0" w:afterAutospacing="0"/>
        <w:ind w:firstLine="360"/>
        <w:jc w:val="both"/>
        <w:rPr>
          <w:rStyle w:val="c4"/>
          <w:color w:val="000000"/>
          <w:u w:val="single"/>
        </w:rPr>
      </w:pPr>
      <w:r w:rsidRPr="004660A0">
        <w:rPr>
          <w:rStyle w:val="c4"/>
          <w:color w:val="000000"/>
          <w:u w:val="single"/>
        </w:rPr>
        <w:t>Промежуточная аттестация.</w:t>
      </w:r>
    </w:p>
    <w:p w:rsidR="0060546D" w:rsidRPr="004660A0" w:rsidRDefault="0060546D" w:rsidP="0060546D">
      <w:pPr>
        <w:pStyle w:val="c1"/>
        <w:shd w:val="clear" w:color="auto" w:fill="FFFFFF"/>
        <w:spacing w:before="0" w:beforeAutospacing="0" w:after="0" w:afterAutospacing="0"/>
        <w:ind w:firstLine="360"/>
        <w:jc w:val="both"/>
        <w:rPr>
          <w:rStyle w:val="c4"/>
          <w:color w:val="000000"/>
        </w:rPr>
      </w:pPr>
      <w:r w:rsidRPr="004660A0">
        <w:rPr>
          <w:rStyle w:val="c4"/>
          <w:color w:val="000000"/>
        </w:rPr>
        <w:t>Оценивание знаний, умений и навыков, полученных на уроках Домоводства, происходит по основным разделам программы. Данные в процентном соотношении заносятся в СИПР.</w:t>
      </w:r>
    </w:p>
    <w:p w:rsidR="0060546D" w:rsidRPr="004660A0" w:rsidRDefault="0060546D" w:rsidP="0060546D">
      <w:pPr>
        <w:pStyle w:val="c1"/>
        <w:shd w:val="clear" w:color="auto" w:fill="FFFFFF"/>
        <w:spacing w:before="0" w:beforeAutospacing="0" w:after="0" w:afterAutospacing="0"/>
        <w:ind w:firstLine="360"/>
        <w:jc w:val="both"/>
        <w:rPr>
          <w:rStyle w:val="c4"/>
          <w:color w:val="000000"/>
        </w:rPr>
      </w:pPr>
      <w:r w:rsidRPr="004660A0">
        <w:rPr>
          <w:rStyle w:val="c4"/>
          <w:color w:val="000000"/>
        </w:rPr>
        <w:t>Формой проведения промежуточной аттестации является выполнение практической работы, анализ которой проводится учителем. Оценивается степень сформированности тех или иных функций, которые необходимы для выполнения практической работы.</w:t>
      </w:r>
    </w:p>
    <w:p w:rsidR="0060546D" w:rsidRPr="004660A0" w:rsidRDefault="0060546D" w:rsidP="0060546D">
      <w:pPr>
        <w:pStyle w:val="c1"/>
        <w:shd w:val="clear" w:color="auto" w:fill="FFFFFF"/>
        <w:spacing w:before="0" w:beforeAutospacing="0" w:after="0" w:afterAutospacing="0"/>
        <w:ind w:firstLine="360"/>
        <w:jc w:val="both"/>
        <w:rPr>
          <w:rStyle w:val="c4"/>
          <w:color w:val="000000"/>
        </w:rPr>
      </w:pPr>
      <w:r w:rsidRPr="004660A0">
        <w:rPr>
          <w:rStyle w:val="c4"/>
          <w:color w:val="000000"/>
        </w:rPr>
        <w:t>Таким образом, определённые функции могут быть сформированы, формироваться или не сформированы. Прослеживается динамика формирования функций у каждого обучающегося.</w:t>
      </w:r>
    </w:p>
    <w:p w:rsidR="0060546D" w:rsidRPr="004660A0" w:rsidRDefault="0060546D" w:rsidP="0060546D">
      <w:pPr>
        <w:pStyle w:val="a4"/>
        <w:ind w:firstLine="709"/>
        <w:jc w:val="both"/>
        <w:rPr>
          <w:rFonts w:ascii="Times New Roman" w:hAnsi="Times New Roman"/>
          <w:sz w:val="24"/>
          <w:szCs w:val="24"/>
          <w:lang w:eastAsia="ru-RU"/>
        </w:rPr>
      </w:pPr>
      <w:r w:rsidRPr="004660A0">
        <w:rPr>
          <w:rFonts w:ascii="Times New Roman" w:hAnsi="Times New Roman"/>
          <w:b/>
          <w:bCs/>
          <w:i/>
          <w:iCs/>
          <w:sz w:val="24"/>
          <w:szCs w:val="24"/>
          <w:lang w:eastAsia="ru-RU"/>
        </w:rPr>
        <w:t xml:space="preserve">Промежуточная и итоговая аттестация </w:t>
      </w:r>
      <w:r w:rsidRPr="004660A0">
        <w:rPr>
          <w:rFonts w:ascii="Times New Roman" w:hAnsi="Times New Roman"/>
          <w:sz w:val="24"/>
          <w:szCs w:val="24"/>
          <w:lang w:eastAsia="ru-RU"/>
        </w:rPr>
        <w:t xml:space="preserve">обучающихся с умственной отсталостью (интеллектуальными нарушениями) по учебному предмету «Домоводство»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rsidR="0060546D" w:rsidRPr="004660A0" w:rsidRDefault="0060546D" w:rsidP="0060546D">
      <w:pPr>
        <w:pStyle w:val="a4"/>
        <w:ind w:firstLine="709"/>
        <w:jc w:val="both"/>
        <w:rPr>
          <w:rFonts w:ascii="Times New Roman" w:hAnsi="Times New Roman"/>
          <w:color w:val="00000A"/>
          <w:sz w:val="24"/>
          <w:szCs w:val="24"/>
          <w:lang w:eastAsia="ar-SA"/>
        </w:rPr>
      </w:pPr>
      <w:r w:rsidRPr="004660A0">
        <w:rPr>
          <w:rFonts w:ascii="Times New Roman" w:hAnsi="Times New Roman"/>
          <w:i/>
          <w:sz w:val="24"/>
          <w:szCs w:val="24"/>
        </w:rPr>
        <w:t>Промежуточная</w:t>
      </w:r>
      <w:r w:rsidRPr="004660A0">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w:t>
      </w:r>
      <w:r w:rsidRPr="004660A0">
        <w:rPr>
          <w:rFonts w:ascii="Times New Roman" w:hAnsi="Times New Roman"/>
          <w:bCs/>
          <w:sz w:val="24"/>
          <w:szCs w:val="24"/>
        </w:rPr>
        <w:t>СИПР</w:t>
      </w:r>
      <w:r w:rsidRPr="004660A0">
        <w:rPr>
          <w:rFonts w:ascii="Times New Roman" w:hAnsi="Times New Roman"/>
          <w:sz w:val="24"/>
          <w:szCs w:val="24"/>
        </w:rPr>
        <w:t xml:space="preserve"> задач и анализа результатов обучения составляется </w:t>
      </w:r>
      <w:r w:rsidRPr="004660A0">
        <w:rPr>
          <w:rFonts w:ascii="Times New Roman" w:hAnsi="Times New Roman"/>
          <w:sz w:val="24"/>
          <w:szCs w:val="24"/>
        </w:rPr>
        <w:lastRenderedPageBreak/>
        <w:t xml:space="preserve">развернутая характеристика учебной деятельности ребёнка, оценивается динамика развития его жизненных компетенций. </w:t>
      </w:r>
    </w:p>
    <w:p w:rsidR="0060546D" w:rsidRPr="004660A0" w:rsidRDefault="0060546D" w:rsidP="0060546D">
      <w:pPr>
        <w:pStyle w:val="a4"/>
        <w:ind w:firstLine="709"/>
        <w:jc w:val="both"/>
        <w:rPr>
          <w:rFonts w:ascii="Times New Roman" w:hAnsi="Times New Roman"/>
          <w:sz w:val="24"/>
          <w:szCs w:val="24"/>
        </w:rPr>
      </w:pPr>
      <w:r w:rsidRPr="004660A0">
        <w:rPr>
          <w:rFonts w:ascii="Times New Roman" w:hAnsi="Times New Roman"/>
          <w:i/>
          <w:sz w:val="24"/>
          <w:szCs w:val="24"/>
        </w:rPr>
        <w:t>Промежуточная (годовая)</w:t>
      </w:r>
      <w:r w:rsidRPr="004660A0">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4660A0">
        <w:rPr>
          <w:rFonts w:ascii="Times New Roman" w:hAnsi="Times New Roman"/>
          <w:bCs/>
          <w:sz w:val="24"/>
          <w:szCs w:val="24"/>
        </w:rPr>
        <w:t xml:space="preserve">При оценке результативности обучения важно учитывать затруднения обучающихся в освоении предмета, которые не должны рассматриваться как показатель </w:t>
      </w:r>
      <w:proofErr w:type="spellStart"/>
      <w:r w:rsidRPr="004660A0">
        <w:rPr>
          <w:rFonts w:ascii="Times New Roman" w:hAnsi="Times New Roman"/>
          <w:bCs/>
          <w:sz w:val="24"/>
          <w:szCs w:val="24"/>
        </w:rPr>
        <w:t>неуспешности</w:t>
      </w:r>
      <w:proofErr w:type="spellEnd"/>
      <w:r w:rsidRPr="004660A0">
        <w:rPr>
          <w:rFonts w:ascii="Times New Roman" w:hAnsi="Times New Roman"/>
          <w:bCs/>
          <w:sz w:val="24"/>
          <w:szCs w:val="24"/>
        </w:rPr>
        <w:t xml:space="preserve"> их обучения и развития в целом</w:t>
      </w:r>
      <w:r w:rsidRPr="004660A0">
        <w:rPr>
          <w:rFonts w:ascii="Times New Roman" w:hAnsi="Times New Roman"/>
          <w:sz w:val="24"/>
          <w:szCs w:val="24"/>
        </w:rPr>
        <w:t xml:space="preserve">. </w:t>
      </w:r>
    </w:p>
    <w:p w:rsidR="0060546D" w:rsidRPr="004660A0" w:rsidRDefault="0060546D" w:rsidP="0060546D">
      <w:pPr>
        <w:pStyle w:val="a4"/>
        <w:ind w:firstLine="709"/>
        <w:jc w:val="both"/>
        <w:rPr>
          <w:rFonts w:ascii="Times New Roman" w:hAnsi="Times New Roman"/>
          <w:bCs/>
          <w:sz w:val="24"/>
          <w:szCs w:val="24"/>
        </w:rPr>
      </w:pPr>
      <w:r w:rsidRPr="004660A0">
        <w:rPr>
          <w:rFonts w:ascii="Times New Roman" w:hAnsi="Times New Roman"/>
          <w:spacing w:val="2"/>
          <w:sz w:val="24"/>
          <w:szCs w:val="24"/>
        </w:rPr>
        <w:t xml:space="preserve">Система оценки результатов </w:t>
      </w:r>
      <w:r w:rsidRPr="004660A0">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60546D" w:rsidRPr="004660A0" w:rsidRDefault="0060546D" w:rsidP="0060546D">
      <w:pPr>
        <w:pStyle w:val="a4"/>
        <w:numPr>
          <w:ilvl w:val="0"/>
          <w:numId w:val="40"/>
        </w:numPr>
        <w:ind w:left="0" w:firstLine="709"/>
        <w:jc w:val="both"/>
        <w:rPr>
          <w:rFonts w:ascii="Times New Roman" w:hAnsi="Times New Roman"/>
          <w:bCs/>
          <w:sz w:val="24"/>
          <w:szCs w:val="24"/>
        </w:rPr>
      </w:pPr>
      <w:r w:rsidRPr="004660A0">
        <w:rPr>
          <w:rFonts w:ascii="Times New Roman" w:hAnsi="Times New Roman"/>
          <w:bCs/>
          <w:sz w:val="24"/>
          <w:szCs w:val="24"/>
        </w:rPr>
        <w:t>что обучающийся знает и умеет на конец учебного периода,</w:t>
      </w:r>
    </w:p>
    <w:p w:rsidR="0060546D" w:rsidRPr="004660A0" w:rsidRDefault="0060546D" w:rsidP="0060546D">
      <w:pPr>
        <w:pStyle w:val="a4"/>
        <w:numPr>
          <w:ilvl w:val="0"/>
          <w:numId w:val="40"/>
        </w:numPr>
        <w:ind w:left="0" w:firstLine="709"/>
        <w:jc w:val="both"/>
        <w:rPr>
          <w:rFonts w:ascii="Times New Roman" w:hAnsi="Times New Roman"/>
          <w:bCs/>
          <w:sz w:val="24"/>
          <w:szCs w:val="24"/>
        </w:rPr>
      </w:pPr>
      <w:r w:rsidRPr="004660A0">
        <w:rPr>
          <w:rFonts w:ascii="Times New Roman" w:hAnsi="Times New Roman"/>
          <w:bCs/>
          <w:sz w:val="24"/>
          <w:szCs w:val="24"/>
        </w:rPr>
        <w:t>что из полученных знаний и умений он применяет на практике,</w:t>
      </w:r>
    </w:p>
    <w:p w:rsidR="0060546D" w:rsidRPr="004660A0" w:rsidRDefault="0060546D" w:rsidP="0060546D">
      <w:pPr>
        <w:pStyle w:val="a4"/>
        <w:numPr>
          <w:ilvl w:val="0"/>
          <w:numId w:val="40"/>
        </w:numPr>
        <w:ind w:left="0" w:firstLine="709"/>
        <w:jc w:val="both"/>
        <w:rPr>
          <w:rFonts w:ascii="Times New Roman" w:hAnsi="Times New Roman"/>
          <w:bCs/>
          <w:sz w:val="24"/>
          <w:szCs w:val="24"/>
        </w:rPr>
      </w:pPr>
      <w:r w:rsidRPr="004660A0">
        <w:rPr>
          <w:rFonts w:ascii="Times New Roman" w:hAnsi="Times New Roman"/>
          <w:bCs/>
          <w:sz w:val="24"/>
          <w:szCs w:val="24"/>
        </w:rPr>
        <w:t>насколько активно, адекватно и самостоятельно он их применяет.</w:t>
      </w:r>
    </w:p>
    <w:p w:rsidR="0060546D" w:rsidRPr="004660A0" w:rsidRDefault="0060546D" w:rsidP="0060546D">
      <w:pPr>
        <w:pStyle w:val="a4"/>
        <w:ind w:firstLine="709"/>
        <w:jc w:val="both"/>
        <w:rPr>
          <w:rFonts w:ascii="Times New Roman" w:hAnsi="Times New Roman"/>
          <w:bCs/>
          <w:sz w:val="24"/>
          <w:szCs w:val="24"/>
        </w:rPr>
      </w:pPr>
    </w:p>
    <w:p w:rsidR="0060546D" w:rsidRPr="004660A0" w:rsidRDefault="0060546D" w:rsidP="0060546D">
      <w:pPr>
        <w:pStyle w:val="a4"/>
        <w:ind w:firstLine="709"/>
        <w:jc w:val="both"/>
        <w:rPr>
          <w:rFonts w:ascii="Times New Roman" w:hAnsi="Times New Roman"/>
          <w:bCs/>
          <w:sz w:val="24"/>
          <w:szCs w:val="24"/>
        </w:rPr>
      </w:pPr>
      <w:r w:rsidRPr="004660A0">
        <w:rPr>
          <w:rFonts w:ascii="Times New Roman" w:hAnsi="Times New Roman"/>
          <w:bCs/>
          <w:sz w:val="24"/>
          <w:szCs w:val="24"/>
        </w:rPr>
        <w:t>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60546D" w:rsidRPr="004660A0" w:rsidRDefault="0060546D" w:rsidP="0060546D">
      <w:pPr>
        <w:pStyle w:val="c17"/>
        <w:shd w:val="clear" w:color="auto" w:fill="FFFFFF"/>
        <w:spacing w:before="0" w:beforeAutospacing="0" w:after="0" w:afterAutospacing="0"/>
        <w:ind w:firstLine="709"/>
        <w:jc w:val="both"/>
        <w:rPr>
          <w:rFonts w:eastAsia="Times New Roman"/>
          <w:color w:val="000000"/>
        </w:rPr>
      </w:pPr>
      <w:r w:rsidRPr="006D5147">
        <w:rPr>
          <w:b/>
          <w:bCs/>
          <w:i/>
          <w:iCs/>
        </w:rPr>
        <w:t>Методы и средства оценки</w:t>
      </w:r>
      <w:r w:rsidRPr="004660A0">
        <w:rPr>
          <w:bCs/>
        </w:rPr>
        <w:t xml:space="preserve">: практическая работа, опрос (исходя из возможностей ребенка). </w:t>
      </w:r>
      <w:r w:rsidRPr="004660A0">
        <w:rPr>
          <w:bCs/>
          <w:i/>
          <w:iCs/>
        </w:rPr>
        <w:t>Критерии:</w:t>
      </w:r>
      <w:r w:rsidRPr="004660A0">
        <w:rPr>
          <w:bCs/>
        </w:rPr>
        <w:t xml:space="preserve">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w:t>
      </w:r>
    </w:p>
    <w:p w:rsidR="0060546D" w:rsidRPr="004660A0" w:rsidRDefault="0060546D" w:rsidP="0060546D">
      <w:pPr>
        <w:shd w:val="clear" w:color="auto" w:fill="FFFFFF"/>
        <w:suppressAutoHyphens w:val="0"/>
        <w:autoSpaceDE/>
        <w:autoSpaceDN/>
        <w:adjustRightInd/>
        <w:jc w:val="center"/>
        <w:rPr>
          <w:rFonts w:ascii="Times New Roman" w:hAnsi="Times New Roman" w:cs="Times New Roman"/>
          <w:b/>
          <w:bCs/>
          <w:color w:val="000000"/>
          <w:kern w:val="0"/>
          <w:lang w:eastAsia="ru-RU" w:bidi="ar-SA"/>
        </w:rPr>
      </w:pPr>
    </w:p>
    <w:p w:rsidR="0060546D" w:rsidRPr="004660A0" w:rsidRDefault="0060546D" w:rsidP="0060546D">
      <w:pPr>
        <w:shd w:val="clear" w:color="auto" w:fill="FFFFFF"/>
        <w:suppressAutoHyphens w:val="0"/>
        <w:autoSpaceDE/>
        <w:autoSpaceDN/>
        <w:adjustRightInd/>
        <w:jc w:val="center"/>
        <w:rPr>
          <w:rFonts w:ascii="Times New Roman" w:hAnsi="Times New Roman" w:cs="Times New Roman"/>
          <w:b/>
          <w:bCs/>
          <w:color w:val="000000"/>
          <w:kern w:val="0"/>
          <w:lang w:eastAsia="ru-RU" w:bidi="ar-SA"/>
        </w:rPr>
      </w:pPr>
      <w:r w:rsidRPr="004660A0">
        <w:rPr>
          <w:rFonts w:ascii="Times New Roman" w:hAnsi="Times New Roman" w:cs="Times New Roman"/>
          <w:b/>
          <w:bCs/>
          <w:color w:val="000000"/>
          <w:kern w:val="0"/>
          <w:lang w:eastAsia="ru-RU" w:bidi="ar-SA"/>
        </w:rPr>
        <w:t>Описание места учебного предмета в учебном плане</w:t>
      </w:r>
    </w:p>
    <w:p w:rsidR="0060546D" w:rsidRPr="004660A0" w:rsidRDefault="0060546D" w:rsidP="00AE62FC">
      <w:pPr>
        <w:pStyle w:val="a3"/>
        <w:autoSpaceDE w:val="0"/>
        <w:autoSpaceDN w:val="0"/>
        <w:adjustRightInd w:val="0"/>
        <w:spacing w:after="0" w:line="240" w:lineRule="auto"/>
        <w:ind w:left="790"/>
        <w:jc w:val="both"/>
        <w:rPr>
          <w:rFonts w:ascii="Times New Roman" w:hAnsi="Times New Roman"/>
          <w:sz w:val="24"/>
          <w:szCs w:val="24"/>
        </w:rPr>
      </w:pPr>
      <w:r w:rsidRPr="004660A0">
        <w:rPr>
          <w:rFonts w:ascii="Times New Roman" w:hAnsi="Times New Roman"/>
          <w:sz w:val="24"/>
          <w:szCs w:val="24"/>
        </w:rPr>
        <w:t>в 7 классе составляет – 170 часов за год (5 часов в неделю);</w:t>
      </w:r>
    </w:p>
    <w:p w:rsidR="0060546D" w:rsidRPr="004660A0" w:rsidRDefault="0060546D" w:rsidP="0060546D">
      <w:pPr>
        <w:shd w:val="clear" w:color="auto" w:fill="FFFFFF"/>
        <w:suppressAutoHyphens w:val="0"/>
        <w:autoSpaceDE/>
        <w:autoSpaceDN/>
        <w:adjustRightInd/>
        <w:jc w:val="both"/>
        <w:rPr>
          <w:rFonts w:ascii="Times New Roman" w:hAnsi="Times New Roman" w:cs="Times New Roman"/>
          <w:color w:val="000000"/>
          <w:kern w:val="0"/>
          <w:lang w:eastAsia="ru-RU" w:bidi="ar-SA"/>
        </w:rPr>
      </w:pPr>
    </w:p>
    <w:p w:rsidR="0060546D" w:rsidRPr="004660A0" w:rsidRDefault="0060546D" w:rsidP="0060546D">
      <w:pPr>
        <w:jc w:val="center"/>
        <w:rPr>
          <w:rFonts w:ascii="Times New Roman" w:hAnsi="Times New Roman" w:cs="Times New Roman"/>
          <w:b/>
          <w:lang w:eastAsia="ru-RU"/>
        </w:rPr>
      </w:pPr>
      <w:r w:rsidRPr="004660A0">
        <w:rPr>
          <w:rFonts w:ascii="Times New Roman" w:hAnsi="Times New Roman" w:cs="Times New Roman"/>
          <w:b/>
          <w:lang w:eastAsia="ru-RU"/>
        </w:rPr>
        <w:t>Личностные и предметные результаты освоения предмета</w:t>
      </w:r>
    </w:p>
    <w:p w:rsidR="0060546D" w:rsidRPr="004660A0" w:rsidRDefault="0060546D" w:rsidP="0060546D">
      <w:pPr>
        <w:jc w:val="both"/>
        <w:rPr>
          <w:rFonts w:ascii="Times New Roman" w:hAnsi="Times New Roman" w:cs="Times New Roman"/>
          <w:lang w:eastAsia="ru-RU"/>
        </w:rPr>
      </w:pPr>
      <w:r w:rsidRPr="004660A0">
        <w:rPr>
          <w:rFonts w:ascii="Times New Roman" w:hAnsi="Times New Roman" w:cs="Times New Roman"/>
          <w:b/>
          <w:lang w:eastAsia="ru-RU"/>
        </w:rPr>
        <w:t xml:space="preserve">          </w:t>
      </w:r>
      <w:r w:rsidRPr="004660A0">
        <w:rPr>
          <w:rFonts w:ascii="Times New Roman" w:hAnsi="Times New Roman" w:cs="Times New Roman"/>
          <w:i/>
          <w:u w:val="single"/>
          <w:lang w:eastAsia="ru-RU"/>
        </w:rPr>
        <w:t>Личностные результаты освоения программы</w:t>
      </w:r>
      <w:r w:rsidRPr="004660A0">
        <w:rPr>
          <w:rFonts w:ascii="Times New Roman" w:hAnsi="Times New Roman" w:cs="Times New Roman"/>
          <w:lang w:eastAsia="ru-RU"/>
        </w:rPr>
        <w:t>:</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основы персональной идентичности</w:t>
      </w:r>
      <w:r w:rsidRPr="004660A0">
        <w:rPr>
          <w:rFonts w:ascii="Times New Roman" w:hAnsi="Times New Roman"/>
          <w:b/>
          <w:sz w:val="24"/>
          <w:szCs w:val="24"/>
          <w:lang w:eastAsia="ru-RU"/>
        </w:rPr>
        <w:t xml:space="preserve">, </w:t>
      </w:r>
      <w:r w:rsidRPr="004660A0">
        <w:rPr>
          <w:rFonts w:ascii="Times New Roman" w:hAnsi="Times New Roman"/>
          <w:sz w:val="24"/>
          <w:szCs w:val="24"/>
          <w:lang w:eastAsia="ru-RU"/>
        </w:rPr>
        <w:t>осознание своей принадлежности к определённому полу, осознание себя как «Я»;</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социально-эмоциональное участие в процессе общения и совместной деятельности;</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формирование уважительного отношения к окружающим;</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овладение начальными навыками адаптации в динамично изменяющемся и развивающемся мире;</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формирование эстетических потребностей, ценностей и чувств;</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0546D" w:rsidRPr="004660A0" w:rsidRDefault="0060546D" w:rsidP="0060546D">
      <w:pPr>
        <w:pStyle w:val="a3"/>
        <w:numPr>
          <w:ilvl w:val="0"/>
          <w:numId w:val="19"/>
        </w:numPr>
        <w:spacing w:after="0" w:line="240" w:lineRule="auto"/>
        <w:jc w:val="both"/>
        <w:rPr>
          <w:rFonts w:ascii="Times New Roman" w:hAnsi="Times New Roman"/>
          <w:b/>
          <w:sz w:val="24"/>
          <w:szCs w:val="24"/>
          <w:lang w:eastAsia="ru-RU"/>
        </w:rPr>
      </w:pPr>
      <w:r w:rsidRPr="004660A0">
        <w:rPr>
          <w:rFonts w:ascii="Times New Roman" w:hAnsi="Times New Roman"/>
          <w:sz w:val="24"/>
          <w:szCs w:val="24"/>
          <w:lang w:eastAsia="ru-RU"/>
        </w:rPr>
        <w:lastRenderedPageBreak/>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0546D" w:rsidRPr="004660A0" w:rsidRDefault="0060546D" w:rsidP="0060546D">
      <w:pPr>
        <w:pStyle w:val="a3"/>
        <w:widowControl w:val="0"/>
        <w:spacing w:after="0" w:line="240" w:lineRule="auto"/>
        <w:ind w:left="360"/>
        <w:jc w:val="both"/>
        <w:rPr>
          <w:rFonts w:ascii="Times New Roman" w:hAnsi="Times New Roman"/>
          <w:sz w:val="24"/>
          <w:szCs w:val="24"/>
        </w:rPr>
      </w:pPr>
      <w:r w:rsidRPr="004660A0">
        <w:rPr>
          <w:rFonts w:ascii="Times New Roman" w:hAnsi="Times New Roman"/>
          <w:sz w:val="24"/>
          <w:szCs w:val="24"/>
        </w:rPr>
        <w:t xml:space="preserve">  </w:t>
      </w:r>
    </w:p>
    <w:p w:rsidR="0060546D" w:rsidRPr="004660A0" w:rsidRDefault="0060546D" w:rsidP="0060546D">
      <w:pPr>
        <w:pStyle w:val="a3"/>
        <w:widowControl w:val="0"/>
        <w:spacing w:after="0" w:line="240" w:lineRule="auto"/>
        <w:ind w:left="360"/>
        <w:jc w:val="both"/>
        <w:rPr>
          <w:rFonts w:ascii="Times New Roman" w:hAnsi="Times New Roman"/>
          <w:sz w:val="24"/>
          <w:szCs w:val="24"/>
        </w:rPr>
      </w:pPr>
      <w:r w:rsidRPr="004660A0">
        <w:rPr>
          <w:rFonts w:ascii="Times New Roman" w:hAnsi="Times New Roman"/>
          <w:sz w:val="24"/>
          <w:szCs w:val="24"/>
        </w:rPr>
        <w:t xml:space="preserve">      В соответств</w:t>
      </w:r>
      <w:r>
        <w:rPr>
          <w:rFonts w:ascii="Times New Roman" w:hAnsi="Times New Roman"/>
          <w:sz w:val="24"/>
          <w:szCs w:val="24"/>
        </w:rPr>
        <w:t>ии с требованиями ФГОС</w:t>
      </w:r>
      <w:r w:rsidRPr="004660A0">
        <w:rPr>
          <w:rFonts w:ascii="Times New Roman" w:hAnsi="Times New Roman"/>
          <w:sz w:val="24"/>
          <w:szCs w:val="24"/>
        </w:rPr>
        <w:t xml:space="preserve"> для обучающихся с </w:t>
      </w:r>
    </w:p>
    <w:p w:rsidR="0060546D" w:rsidRPr="004660A0" w:rsidRDefault="0060546D" w:rsidP="0060546D">
      <w:pPr>
        <w:widowControl w:val="0"/>
        <w:jc w:val="both"/>
        <w:rPr>
          <w:rFonts w:ascii="Times New Roman" w:hAnsi="Times New Roman" w:cs="Times New Roman"/>
        </w:rPr>
      </w:pPr>
      <w:r w:rsidRPr="004660A0">
        <w:rPr>
          <w:rFonts w:ascii="Times New Roman" w:hAnsi="Times New Roman" w:cs="Times New Roman"/>
        </w:rPr>
        <w:t>умеренной, тяжёлой и глубокой умственной отсталостью с ТМНР (вариант 2) предметные результаты по предмету «Домоводство» планируются с учётом индивидуальных возможностей и специфических образовательных потребностей обучающихся.</w:t>
      </w:r>
    </w:p>
    <w:p w:rsidR="0060546D" w:rsidRPr="004660A0" w:rsidRDefault="0060546D" w:rsidP="0060546D">
      <w:pPr>
        <w:widowControl w:val="0"/>
        <w:jc w:val="both"/>
        <w:rPr>
          <w:rFonts w:ascii="Times New Roman" w:hAnsi="Times New Roman" w:cs="Times New Roman"/>
        </w:rPr>
      </w:pPr>
    </w:p>
    <w:p w:rsidR="0060546D" w:rsidRPr="004660A0" w:rsidRDefault="0060546D" w:rsidP="0060546D">
      <w:pPr>
        <w:pStyle w:val="a3"/>
        <w:widowControl w:val="0"/>
        <w:spacing w:after="0" w:line="240" w:lineRule="auto"/>
        <w:ind w:left="360"/>
        <w:jc w:val="both"/>
        <w:rPr>
          <w:rFonts w:ascii="Times New Roman" w:hAnsi="Times New Roman"/>
          <w:sz w:val="24"/>
          <w:szCs w:val="24"/>
          <w:lang w:eastAsia="ru-RU"/>
        </w:rPr>
      </w:pPr>
      <w:r w:rsidRPr="004660A0">
        <w:rPr>
          <w:rFonts w:ascii="Times New Roman" w:hAnsi="Times New Roman"/>
          <w:i/>
          <w:sz w:val="24"/>
          <w:szCs w:val="24"/>
          <w:u w:val="single"/>
          <w:lang w:eastAsia="ru-RU"/>
        </w:rPr>
        <w:t>Предметные результаты освоения программы</w:t>
      </w:r>
      <w:r w:rsidRPr="004660A0">
        <w:rPr>
          <w:rFonts w:ascii="Times New Roman" w:hAnsi="Times New Roman"/>
          <w:sz w:val="24"/>
          <w:szCs w:val="24"/>
          <w:lang w:eastAsia="ru-RU"/>
        </w:rPr>
        <w:t>:</w:t>
      </w:r>
    </w:p>
    <w:p w:rsidR="0060546D" w:rsidRPr="004660A0" w:rsidRDefault="0060546D" w:rsidP="0060546D">
      <w:pPr>
        <w:pStyle w:val="a3"/>
        <w:widowControl w:val="0"/>
        <w:spacing w:after="0" w:line="240" w:lineRule="auto"/>
        <w:ind w:left="360"/>
        <w:jc w:val="both"/>
        <w:rPr>
          <w:rFonts w:ascii="Times New Roman" w:hAnsi="Times New Roman"/>
          <w:i/>
          <w:sz w:val="24"/>
          <w:szCs w:val="24"/>
        </w:rPr>
      </w:pPr>
    </w:p>
    <w:p w:rsidR="0060546D" w:rsidRPr="004660A0" w:rsidRDefault="0060546D" w:rsidP="0060546D">
      <w:pPr>
        <w:widowControl w:val="0"/>
        <w:ind w:left="360"/>
        <w:jc w:val="both"/>
        <w:rPr>
          <w:rFonts w:ascii="Times New Roman" w:hAnsi="Times New Roman" w:cs="Times New Roman"/>
          <w:i/>
          <w:lang w:eastAsia="ru-RU"/>
        </w:rPr>
      </w:pPr>
      <w:r w:rsidRPr="004660A0">
        <w:rPr>
          <w:rFonts w:ascii="Times New Roman" w:hAnsi="Times New Roman" w:cs="Times New Roman"/>
          <w:i/>
          <w:lang w:eastAsia="ru-RU"/>
        </w:rPr>
        <w:t xml:space="preserve"> </w:t>
      </w:r>
      <w:r w:rsidRPr="004660A0">
        <w:rPr>
          <w:rFonts w:ascii="Times New Roman" w:hAnsi="Times New Roman" w:cs="Times New Roman"/>
          <w:i/>
        </w:rPr>
        <w:t>Овладение умением выполнять доступные бытовые поручения (обязанности), связанные с выполнением повседневных дел дома</w:t>
      </w:r>
      <w:r w:rsidRPr="004660A0">
        <w:rPr>
          <w:rFonts w:ascii="Times New Roman" w:hAnsi="Times New Roman" w:cs="Times New Roman"/>
          <w:i/>
          <w:lang w:eastAsia="ru-RU"/>
        </w:rPr>
        <w:t>:</w:t>
      </w:r>
    </w:p>
    <w:p w:rsidR="0060546D" w:rsidRPr="004660A0" w:rsidRDefault="0060546D" w:rsidP="0060546D">
      <w:pPr>
        <w:pStyle w:val="a3"/>
        <w:widowControl w:val="0"/>
        <w:numPr>
          <w:ilvl w:val="0"/>
          <w:numId w:val="20"/>
        </w:numPr>
        <w:spacing w:after="0" w:line="240" w:lineRule="auto"/>
        <w:jc w:val="both"/>
        <w:rPr>
          <w:rFonts w:ascii="Times New Roman" w:hAnsi="Times New Roman"/>
          <w:b/>
          <w:sz w:val="24"/>
          <w:szCs w:val="24"/>
        </w:rPr>
      </w:pPr>
      <w:r w:rsidRPr="004660A0">
        <w:rPr>
          <w:rFonts w:ascii="Times New Roman" w:hAnsi="Times New Roman"/>
          <w:sz w:val="24"/>
          <w:szCs w:val="24"/>
        </w:rPr>
        <w:t>умение выполнять доступные бытовые виды работ: приготовление п</w:t>
      </w:r>
      <w:r>
        <w:rPr>
          <w:rFonts w:ascii="Times New Roman" w:hAnsi="Times New Roman"/>
          <w:sz w:val="24"/>
          <w:szCs w:val="24"/>
        </w:rPr>
        <w:t>ищи, уборка, стирка, глажение,</w:t>
      </w:r>
      <w:r w:rsidRPr="004660A0">
        <w:rPr>
          <w:rFonts w:ascii="Times New Roman" w:hAnsi="Times New Roman"/>
          <w:sz w:val="24"/>
          <w:szCs w:val="24"/>
        </w:rPr>
        <w:t xml:space="preserve"> чистка одежды, обуви, сервировка стола и др.;</w:t>
      </w:r>
    </w:p>
    <w:p w:rsidR="0060546D" w:rsidRPr="004660A0" w:rsidRDefault="0060546D" w:rsidP="0060546D">
      <w:pPr>
        <w:pStyle w:val="a3"/>
        <w:widowControl w:val="0"/>
        <w:numPr>
          <w:ilvl w:val="0"/>
          <w:numId w:val="20"/>
        </w:numPr>
        <w:spacing w:after="0" w:line="240" w:lineRule="auto"/>
        <w:jc w:val="both"/>
        <w:rPr>
          <w:rFonts w:ascii="Times New Roman" w:hAnsi="Times New Roman"/>
          <w:b/>
          <w:sz w:val="24"/>
          <w:szCs w:val="24"/>
        </w:rPr>
      </w:pPr>
      <w:r w:rsidRPr="004660A0">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и др.</w:t>
      </w:r>
    </w:p>
    <w:p w:rsidR="0060546D" w:rsidRPr="004660A0" w:rsidRDefault="0060546D" w:rsidP="0060546D">
      <w:pPr>
        <w:pStyle w:val="a3"/>
        <w:widowControl w:val="0"/>
        <w:numPr>
          <w:ilvl w:val="0"/>
          <w:numId w:val="20"/>
        </w:numPr>
        <w:spacing w:after="0" w:line="240" w:lineRule="auto"/>
        <w:jc w:val="both"/>
        <w:rPr>
          <w:rFonts w:ascii="Times New Roman" w:hAnsi="Times New Roman"/>
          <w:b/>
          <w:sz w:val="24"/>
          <w:szCs w:val="24"/>
        </w:rPr>
      </w:pPr>
      <w:r w:rsidRPr="004660A0">
        <w:rPr>
          <w:rFonts w:ascii="Times New Roman" w:hAnsi="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60546D" w:rsidRPr="00BB3E27" w:rsidRDefault="0060546D" w:rsidP="0060546D">
      <w:pPr>
        <w:pStyle w:val="a3"/>
        <w:widowControl w:val="0"/>
        <w:numPr>
          <w:ilvl w:val="0"/>
          <w:numId w:val="20"/>
        </w:numPr>
        <w:spacing w:after="0" w:line="240" w:lineRule="auto"/>
        <w:jc w:val="both"/>
        <w:rPr>
          <w:rFonts w:ascii="Times New Roman" w:hAnsi="Times New Roman"/>
          <w:b/>
          <w:sz w:val="24"/>
          <w:szCs w:val="24"/>
        </w:rPr>
      </w:pPr>
      <w:r w:rsidRPr="004660A0">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60546D" w:rsidRDefault="0060546D" w:rsidP="0060546D">
      <w:pPr>
        <w:pStyle w:val="a3"/>
        <w:widowControl w:val="0"/>
        <w:spacing w:after="0" w:line="240" w:lineRule="auto"/>
        <w:jc w:val="both"/>
        <w:rPr>
          <w:rFonts w:ascii="Times New Roman" w:hAnsi="Times New Roman"/>
          <w:sz w:val="24"/>
          <w:szCs w:val="24"/>
        </w:rPr>
      </w:pPr>
    </w:p>
    <w:p w:rsidR="0060546D" w:rsidRPr="00BB3E27" w:rsidRDefault="0060546D" w:rsidP="0060546D">
      <w:pPr>
        <w:pStyle w:val="a3"/>
        <w:widowControl w:val="0"/>
        <w:spacing w:after="0" w:line="240" w:lineRule="auto"/>
        <w:jc w:val="both"/>
        <w:rPr>
          <w:rFonts w:ascii="Times New Roman" w:hAnsi="Times New Roman"/>
          <w:b/>
          <w:sz w:val="24"/>
          <w:szCs w:val="24"/>
        </w:rPr>
      </w:pPr>
    </w:p>
    <w:p w:rsidR="0060546D" w:rsidRPr="00BB3E27" w:rsidRDefault="0060546D" w:rsidP="0060546D">
      <w:pPr>
        <w:pStyle w:val="a3"/>
        <w:widowControl w:val="0"/>
        <w:spacing w:after="0" w:line="240" w:lineRule="auto"/>
        <w:jc w:val="center"/>
        <w:rPr>
          <w:rFonts w:ascii="Times New Roman" w:hAnsi="Times New Roman"/>
          <w:b/>
          <w:sz w:val="24"/>
          <w:szCs w:val="24"/>
        </w:rPr>
      </w:pPr>
      <w:r w:rsidRPr="00BB3E27">
        <w:rPr>
          <w:rFonts w:ascii="Times New Roman" w:hAnsi="Times New Roman"/>
          <w:b/>
          <w:sz w:val="24"/>
          <w:szCs w:val="24"/>
        </w:rPr>
        <w:t>Содержание учебного предмета</w:t>
      </w:r>
    </w:p>
    <w:p w:rsidR="0060546D" w:rsidRDefault="0060546D" w:rsidP="0060546D">
      <w:pPr>
        <w:pStyle w:val="a3"/>
        <w:widowControl w:val="0"/>
        <w:spacing w:after="0" w:line="240" w:lineRule="auto"/>
        <w:jc w:val="both"/>
        <w:rPr>
          <w:rFonts w:ascii="Times New Roman" w:hAnsi="Times New Roman"/>
          <w:sz w:val="24"/>
          <w:szCs w:val="24"/>
        </w:rPr>
      </w:pPr>
    </w:p>
    <w:p w:rsidR="0060546D" w:rsidRDefault="0060546D" w:rsidP="0060546D">
      <w:pPr>
        <w:pStyle w:val="a3"/>
        <w:widowControl w:val="0"/>
        <w:spacing w:after="0" w:line="240" w:lineRule="auto"/>
        <w:jc w:val="both"/>
        <w:rPr>
          <w:rFonts w:ascii="Times New Roman" w:hAnsi="Times New Roman"/>
          <w:sz w:val="24"/>
          <w:szCs w:val="24"/>
        </w:rPr>
      </w:pPr>
    </w:p>
    <w:p w:rsidR="0060546D" w:rsidRPr="004660A0" w:rsidRDefault="0060546D" w:rsidP="0060546D">
      <w:pPr>
        <w:jc w:val="center"/>
        <w:rPr>
          <w:rFonts w:ascii="Times New Roman" w:hAnsi="Times New Roman" w:cs="Times New Roman"/>
          <w:b/>
        </w:rPr>
      </w:pPr>
      <w:r w:rsidRPr="004660A0">
        <w:rPr>
          <w:rFonts w:ascii="Times New Roman" w:hAnsi="Times New Roman" w:cs="Times New Roman"/>
          <w:b/>
          <w:bCs/>
        </w:rPr>
        <w:t>7</w:t>
      </w:r>
      <w:r w:rsidRPr="004660A0">
        <w:rPr>
          <w:rFonts w:ascii="Times New Roman" w:hAnsi="Times New Roman" w:cs="Times New Roman"/>
        </w:rPr>
        <w:t xml:space="preserve"> </w:t>
      </w:r>
      <w:r w:rsidRPr="004660A0">
        <w:rPr>
          <w:rFonts w:ascii="Times New Roman" w:hAnsi="Times New Roman" w:cs="Times New Roman"/>
          <w:b/>
        </w:rPr>
        <w:t>КЛАСС</w:t>
      </w:r>
    </w:p>
    <w:p w:rsidR="0060546D" w:rsidRPr="004660A0" w:rsidRDefault="0060546D" w:rsidP="0060546D">
      <w:pPr>
        <w:pStyle w:val="a3"/>
        <w:spacing w:after="0" w:line="240" w:lineRule="auto"/>
        <w:jc w:val="both"/>
        <w:rPr>
          <w:rFonts w:ascii="Times New Roman" w:hAnsi="Times New Roman"/>
          <w:b/>
          <w:sz w:val="24"/>
          <w:szCs w:val="24"/>
        </w:rPr>
      </w:pPr>
    </w:p>
    <w:p w:rsidR="0060546D" w:rsidRPr="004660A0" w:rsidRDefault="0060546D" w:rsidP="0060546D">
      <w:pPr>
        <w:jc w:val="both"/>
        <w:rPr>
          <w:rFonts w:ascii="Times New Roman" w:hAnsi="Times New Roman" w:cs="Times New Roman"/>
          <w:b/>
        </w:rPr>
      </w:pPr>
      <w:r w:rsidRPr="004660A0">
        <w:rPr>
          <w:rFonts w:ascii="Times New Roman" w:hAnsi="Times New Roman" w:cs="Times New Roman"/>
          <w:b/>
        </w:rPr>
        <w:t xml:space="preserve">     Уборка территории (15 часов)</w:t>
      </w:r>
    </w:p>
    <w:p w:rsidR="0060546D" w:rsidRPr="004660A0" w:rsidRDefault="0060546D" w:rsidP="0060546D">
      <w:pPr>
        <w:jc w:val="both"/>
        <w:rPr>
          <w:rFonts w:ascii="Times New Roman" w:hAnsi="Times New Roman" w:cs="Times New Roman"/>
        </w:rPr>
      </w:pPr>
      <w:r w:rsidRPr="004660A0">
        <w:rPr>
          <w:rFonts w:ascii="Times New Roman" w:hAnsi="Times New Roman" w:cs="Times New Roman"/>
          <w:bCs/>
        </w:rPr>
        <w:t xml:space="preserve">     Выбор инвентаря и спецодежды для уборки территории. Специальный инвентарь для работы на участке. Сгребание листьев и травы.</w:t>
      </w:r>
      <w:r w:rsidRPr="004660A0">
        <w:rPr>
          <w:rFonts w:ascii="Times New Roman" w:hAnsi="Times New Roman" w:cs="Times New Roman"/>
        </w:rPr>
        <w:t xml:space="preserve"> Уборка снега: сгребание снега, перебрасывание снега. Хранение инвентаря.</w:t>
      </w:r>
    </w:p>
    <w:p w:rsidR="0060546D" w:rsidRPr="004660A0" w:rsidRDefault="0060546D" w:rsidP="0060546D">
      <w:pPr>
        <w:jc w:val="both"/>
        <w:rPr>
          <w:rFonts w:ascii="Times New Roman" w:hAnsi="Times New Roman" w:cs="Times New Roman"/>
          <w:b/>
        </w:rPr>
      </w:pPr>
    </w:p>
    <w:p w:rsidR="0060546D" w:rsidRPr="004660A0" w:rsidRDefault="0060546D" w:rsidP="0060546D">
      <w:pPr>
        <w:jc w:val="both"/>
        <w:rPr>
          <w:rFonts w:ascii="Times New Roman" w:hAnsi="Times New Roman" w:cs="Times New Roman"/>
          <w:b/>
        </w:rPr>
      </w:pPr>
      <w:r w:rsidRPr="004660A0">
        <w:rPr>
          <w:rFonts w:ascii="Times New Roman" w:hAnsi="Times New Roman" w:cs="Times New Roman"/>
          <w:b/>
        </w:rPr>
        <w:t xml:space="preserve">     Уборка помещения (30 часов)</w:t>
      </w:r>
    </w:p>
    <w:p w:rsidR="0060546D" w:rsidRPr="004660A0" w:rsidRDefault="0060546D" w:rsidP="0060546D">
      <w:pPr>
        <w:jc w:val="both"/>
        <w:rPr>
          <w:rFonts w:ascii="Times New Roman" w:hAnsi="Times New Roman" w:cs="Times New Roman"/>
          <w:b/>
        </w:rPr>
      </w:pPr>
      <w:r w:rsidRPr="004660A0">
        <w:rPr>
          <w:rFonts w:ascii="Times New Roman" w:hAnsi="Times New Roman" w:cs="Times New Roman"/>
          <w:b/>
        </w:rPr>
        <w:t xml:space="preserve">     </w:t>
      </w:r>
      <w:r w:rsidRPr="004660A0">
        <w:rPr>
          <w:rFonts w:ascii="Times New Roman" w:hAnsi="Times New Roman" w:cs="Times New Roman"/>
          <w:bCs/>
        </w:rPr>
        <w:t xml:space="preserve">Узнавание (различение) чистого и грязного помещения. Виды мебели, требующие мытья поверхности. </w:t>
      </w:r>
      <w:r w:rsidRPr="004660A0">
        <w:rPr>
          <w:rFonts w:ascii="Times New Roman" w:hAnsi="Times New Roman" w:cs="Times New Roman"/>
        </w:rPr>
        <w:t xml:space="preserve">Санитарно-гигиенические требования к уборке. Выбор </w:t>
      </w:r>
      <w:r w:rsidRPr="004660A0">
        <w:rPr>
          <w:rFonts w:ascii="Times New Roman" w:hAnsi="Times New Roman" w:cs="Times New Roman"/>
          <w:bCs/>
        </w:rPr>
        <w:t>одежды, инвентаря, средств для уборки мебели. Соблюдение последовательности действий при уборке. Мытьё поверхности мебели. Соблюдение последовательности действий при мытье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стеклянных вещей.</w:t>
      </w:r>
      <w:r w:rsidRPr="004660A0">
        <w:rPr>
          <w:rFonts w:ascii="Times New Roman" w:hAnsi="Times New Roman" w:cs="Times New Roman"/>
        </w:rPr>
        <w:t xml:space="preserve"> Мытьё стеклянных вещей. </w:t>
      </w:r>
    </w:p>
    <w:p w:rsidR="0060546D" w:rsidRPr="004660A0" w:rsidRDefault="0060546D" w:rsidP="0060546D">
      <w:pPr>
        <w:jc w:val="both"/>
        <w:rPr>
          <w:rFonts w:ascii="Times New Roman" w:hAnsi="Times New Roman" w:cs="Times New Roman"/>
          <w:b/>
        </w:rPr>
      </w:pPr>
    </w:p>
    <w:p w:rsidR="0060546D" w:rsidRPr="004660A0" w:rsidRDefault="0060546D" w:rsidP="0060546D">
      <w:pPr>
        <w:jc w:val="both"/>
        <w:rPr>
          <w:rFonts w:ascii="Times New Roman" w:hAnsi="Times New Roman" w:cs="Times New Roman"/>
          <w:b/>
        </w:rPr>
      </w:pPr>
      <w:r w:rsidRPr="004660A0">
        <w:rPr>
          <w:rFonts w:ascii="Times New Roman" w:hAnsi="Times New Roman" w:cs="Times New Roman"/>
        </w:rPr>
        <w:t xml:space="preserve">     </w:t>
      </w:r>
      <w:r w:rsidRPr="004660A0">
        <w:rPr>
          <w:rFonts w:ascii="Times New Roman" w:hAnsi="Times New Roman" w:cs="Times New Roman"/>
          <w:b/>
        </w:rPr>
        <w:t>Уход за вещами (30 часов)</w:t>
      </w:r>
    </w:p>
    <w:p w:rsidR="0060546D" w:rsidRPr="004660A0" w:rsidRDefault="0060546D" w:rsidP="0060546D">
      <w:pPr>
        <w:jc w:val="both"/>
        <w:rPr>
          <w:rFonts w:ascii="Times New Roman" w:hAnsi="Times New Roman" w:cs="Times New Roman"/>
          <w:bCs/>
        </w:rPr>
      </w:pPr>
      <w:r w:rsidRPr="004660A0">
        <w:rPr>
          <w:rFonts w:ascii="Times New Roman" w:hAnsi="Times New Roman" w:cs="Times New Roman"/>
          <w:b/>
        </w:rPr>
        <w:t xml:space="preserve">     </w:t>
      </w:r>
      <w:r w:rsidRPr="004660A0">
        <w:rPr>
          <w:rFonts w:ascii="Times New Roman" w:hAnsi="Times New Roman" w:cs="Times New Roman"/>
          <w:bCs/>
        </w:rPr>
        <w:t>Ручная стирка.</w:t>
      </w:r>
      <w:r w:rsidRPr="004660A0">
        <w:rPr>
          <w:rFonts w:ascii="Times New Roman" w:hAnsi="Times New Roman" w:cs="Times New Roman"/>
          <w:b/>
          <w:bCs/>
        </w:rPr>
        <w:t xml:space="preserve"> </w:t>
      </w:r>
      <w:r w:rsidRPr="004660A0">
        <w:rPr>
          <w:rFonts w:ascii="Times New Roman" w:hAnsi="Times New Roman" w:cs="Times New Roman"/>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4660A0">
        <w:rPr>
          <w:rFonts w:ascii="Times New Roman" w:hAnsi="Times New Roman" w:cs="Times New Roman"/>
          <w:bCs/>
        </w:rPr>
        <w:t>Инвентарь, средства, практические действия. Соблюдение последовательности действий при ручной стирке.</w:t>
      </w:r>
      <w:r w:rsidRPr="004660A0">
        <w:rPr>
          <w:rFonts w:ascii="Times New Roman" w:hAnsi="Times New Roman" w:cs="Times New Roman"/>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4660A0">
        <w:rPr>
          <w:rFonts w:ascii="Times New Roman" w:hAnsi="Times New Roman" w:cs="Times New Roman"/>
          <w:bCs/>
        </w:rPr>
        <w:t xml:space="preserve"> Автоматическая машинка для стирки белья.</w:t>
      </w:r>
      <w:r w:rsidRPr="004660A0">
        <w:rPr>
          <w:rFonts w:ascii="Times New Roman" w:hAnsi="Times New Roman" w:cs="Times New Roman"/>
        </w:rPr>
        <w:t xml:space="preserve"> Узнавание (различение) составных частей стиральной </w:t>
      </w:r>
      <w:r w:rsidRPr="004660A0">
        <w:rPr>
          <w:rFonts w:ascii="Times New Roman" w:hAnsi="Times New Roman" w:cs="Times New Roman"/>
        </w:rPr>
        <w:lastRenderedPageBreak/>
        <w:t>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4660A0">
        <w:rPr>
          <w:rFonts w:ascii="Times New Roman" w:hAnsi="Times New Roman" w:cs="Times New Roman"/>
          <w:bCs/>
        </w:rPr>
        <w:t xml:space="preserve"> Стирка цветных х/б вещей (детские вещи).</w:t>
      </w:r>
      <w:r w:rsidRPr="004660A0">
        <w:rPr>
          <w:rFonts w:ascii="Times New Roman" w:hAnsi="Times New Roman" w:cs="Times New Roman"/>
        </w:rPr>
        <w:t xml:space="preserve"> Вынимание белья из машины.</w:t>
      </w:r>
      <w:r w:rsidRPr="004660A0">
        <w:rPr>
          <w:rFonts w:ascii="Times New Roman" w:hAnsi="Times New Roman" w:cs="Times New Roman"/>
          <w:bCs/>
        </w:rPr>
        <w:t xml:space="preserve"> Вывешивание белья для просушки.</w:t>
      </w:r>
      <w:r w:rsidRPr="004660A0">
        <w:rPr>
          <w:rFonts w:ascii="Times New Roman" w:hAnsi="Times New Roman" w:cs="Times New Roman"/>
        </w:rPr>
        <w:t xml:space="preserve"> Мытье (сушка) машины. </w:t>
      </w:r>
      <w:r w:rsidRPr="004660A0">
        <w:rPr>
          <w:rFonts w:ascii="Times New Roman" w:hAnsi="Times New Roman" w:cs="Times New Roman"/>
          <w:bCs/>
        </w:rPr>
        <w:t>Глажение утюгом</w:t>
      </w:r>
      <w:r w:rsidRPr="004660A0">
        <w:rPr>
          <w:rFonts w:ascii="Times New Roman" w:hAnsi="Times New Roman" w:cs="Times New Roman"/>
        </w:rPr>
        <w:t>. Узнавание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Складывание вещей на длительное хранение (на лето). Определение необходимости чистки обуви спец. средствами. Соблюдение последовательности действий при чистке обуви. Знание (различение) средств для чистки обуви. Выбор средства для чистки обуви. Соблюдение последовательности действий при чистке обуви. Чистка обуви.</w:t>
      </w:r>
      <w:r w:rsidRPr="004660A0">
        <w:rPr>
          <w:rFonts w:ascii="Times New Roman" w:hAnsi="Times New Roman" w:cs="Times New Roman"/>
          <w:bCs/>
        </w:rPr>
        <w:t xml:space="preserve"> Ремонт вещей. Правила ТБ при выполнении ремонтных работ.</w:t>
      </w:r>
    </w:p>
    <w:p w:rsidR="0060546D" w:rsidRPr="004660A0" w:rsidRDefault="0060546D" w:rsidP="0060546D">
      <w:pPr>
        <w:jc w:val="both"/>
        <w:rPr>
          <w:rFonts w:ascii="Times New Roman" w:hAnsi="Times New Roman" w:cs="Times New Roman"/>
        </w:rPr>
      </w:pPr>
    </w:p>
    <w:p w:rsidR="0060546D" w:rsidRPr="004660A0" w:rsidRDefault="0060546D" w:rsidP="0060546D">
      <w:pPr>
        <w:jc w:val="both"/>
        <w:rPr>
          <w:rFonts w:ascii="Times New Roman" w:hAnsi="Times New Roman" w:cs="Times New Roman"/>
          <w:b/>
        </w:rPr>
      </w:pPr>
      <w:r w:rsidRPr="004660A0">
        <w:rPr>
          <w:rFonts w:ascii="Times New Roman" w:hAnsi="Times New Roman" w:cs="Times New Roman"/>
          <w:b/>
        </w:rPr>
        <w:t xml:space="preserve">     Обращение с кухонным инвентарём (30 часов)</w:t>
      </w:r>
    </w:p>
    <w:p w:rsidR="0060546D" w:rsidRPr="004660A0" w:rsidRDefault="0060546D" w:rsidP="0060546D">
      <w:pPr>
        <w:jc w:val="both"/>
        <w:rPr>
          <w:rFonts w:ascii="Times New Roman" w:hAnsi="Times New Roman" w:cs="Times New Roman"/>
        </w:rPr>
      </w:pPr>
      <w:r w:rsidRPr="004660A0">
        <w:rPr>
          <w:rFonts w:ascii="Times New Roman" w:hAnsi="Times New Roman" w:cs="Times New Roman"/>
          <w:b/>
        </w:rPr>
        <w:t xml:space="preserve">     </w:t>
      </w:r>
      <w:r w:rsidRPr="004660A0">
        <w:rPr>
          <w:rFonts w:ascii="Times New Roman" w:hAnsi="Times New Roman" w:cs="Times New Roman"/>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Узнавание (различение) моющих средств, специальных чистящих приспособлений для мытья посуды. Различение бытовых приборов по назначению (миксер, тостер, СВЧ-печь). Соблюдение последовательности действий при пользовании электроприборами. Знание правил техники безопасности при пользовании электроприборами на кухне.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60546D" w:rsidRPr="004660A0" w:rsidRDefault="0060546D" w:rsidP="0060546D">
      <w:pPr>
        <w:jc w:val="both"/>
        <w:rPr>
          <w:rFonts w:ascii="Times New Roman" w:hAnsi="Times New Roman" w:cs="Times New Roman"/>
        </w:rPr>
      </w:pPr>
    </w:p>
    <w:p w:rsidR="0060546D" w:rsidRPr="004660A0" w:rsidRDefault="0060546D" w:rsidP="0060546D">
      <w:pPr>
        <w:jc w:val="both"/>
        <w:rPr>
          <w:rFonts w:ascii="Times New Roman" w:hAnsi="Times New Roman" w:cs="Times New Roman"/>
          <w:b/>
          <w:bCs/>
        </w:rPr>
      </w:pPr>
      <w:r w:rsidRPr="004660A0">
        <w:rPr>
          <w:rFonts w:ascii="Times New Roman" w:hAnsi="Times New Roman" w:cs="Times New Roman"/>
          <w:bCs/>
        </w:rPr>
        <w:t xml:space="preserve">     </w:t>
      </w:r>
      <w:r w:rsidRPr="004660A0">
        <w:rPr>
          <w:rFonts w:ascii="Times New Roman" w:hAnsi="Times New Roman" w:cs="Times New Roman"/>
          <w:b/>
          <w:bCs/>
        </w:rPr>
        <w:t>Приготовление пищи (40 часов)</w:t>
      </w:r>
    </w:p>
    <w:p w:rsidR="0060546D" w:rsidRPr="004660A0" w:rsidRDefault="0060546D" w:rsidP="0060546D">
      <w:pPr>
        <w:jc w:val="both"/>
        <w:rPr>
          <w:rFonts w:ascii="Times New Roman" w:hAnsi="Times New Roman" w:cs="Times New Roman"/>
        </w:rPr>
      </w:pPr>
      <w:r w:rsidRPr="004660A0">
        <w:rPr>
          <w:rFonts w:ascii="Times New Roman" w:hAnsi="Times New Roman" w:cs="Times New Roman"/>
          <w:b/>
          <w:bCs/>
        </w:rPr>
        <w:t xml:space="preserve">     </w:t>
      </w:r>
      <w:r w:rsidRPr="004660A0">
        <w:rPr>
          <w:rFonts w:ascii="Times New Roman" w:hAnsi="Times New Roman" w:cs="Times New Roman"/>
        </w:rPr>
        <w:t>Знание (соблюдение) правил гигиены при приготовлении пищи. Подготовка кухни. Выбор спец. инвентаря для работы на кухне. Выбор продуктов, необходимых для приготовления блюда. Выбор инвентаря, необходимого для приготовления блюда. Узнавание (различение) мучных изделий, требующих обработки (приготовления) (макаронные изделия (макароны, вермишель, рожки). 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Знание (соблюдение) правил гигиены при приготовлении пищи. Поддержание чистоты рабочего места в процессе приготовления пищи. Знание (соблюдение) правил гигиены при приготовлении пищи. Санитарно-гигиенические требования и правила ТБ при приготовлении ужина. Поддержание чистоты рабочего места в процессе приготовления пищи. Соблюдение последовательности действий при приготовлении компота, киселя, отварных макарон, отварного картофеля, картофельного пюре, каш на воде и молоке, запеканки из крупы: выбор продуктов, выбор кухонного инвентаря.</w:t>
      </w:r>
      <w:r w:rsidRPr="004660A0">
        <w:rPr>
          <w:rFonts w:ascii="Times New Roman" w:hAnsi="Times New Roman" w:cs="Times New Roman"/>
          <w:bCs/>
        </w:rPr>
        <w:t xml:space="preserve">   </w:t>
      </w:r>
    </w:p>
    <w:p w:rsidR="0060546D" w:rsidRPr="004660A0" w:rsidRDefault="0060546D" w:rsidP="0060546D">
      <w:pPr>
        <w:jc w:val="both"/>
        <w:rPr>
          <w:rFonts w:ascii="Times New Roman" w:hAnsi="Times New Roman" w:cs="Times New Roman"/>
          <w:bCs/>
        </w:rPr>
      </w:pPr>
      <w:r w:rsidRPr="004660A0">
        <w:rPr>
          <w:rFonts w:ascii="Times New Roman" w:hAnsi="Times New Roman" w:cs="Times New Roman"/>
          <w:bCs/>
        </w:rPr>
        <w:t xml:space="preserve">    </w:t>
      </w:r>
    </w:p>
    <w:p w:rsidR="0060546D" w:rsidRPr="004660A0" w:rsidRDefault="0060546D" w:rsidP="0060546D">
      <w:pPr>
        <w:jc w:val="both"/>
        <w:rPr>
          <w:rFonts w:ascii="Times New Roman" w:hAnsi="Times New Roman" w:cs="Times New Roman"/>
          <w:b/>
          <w:bCs/>
        </w:rPr>
      </w:pPr>
      <w:r w:rsidRPr="004660A0">
        <w:rPr>
          <w:rFonts w:ascii="Times New Roman" w:hAnsi="Times New Roman" w:cs="Times New Roman"/>
          <w:bCs/>
        </w:rPr>
        <w:t xml:space="preserve">     </w:t>
      </w:r>
      <w:r w:rsidRPr="004660A0">
        <w:rPr>
          <w:rFonts w:ascii="Times New Roman" w:hAnsi="Times New Roman" w:cs="Times New Roman"/>
          <w:b/>
          <w:bCs/>
        </w:rPr>
        <w:t>Покупки (25 часов)</w:t>
      </w:r>
    </w:p>
    <w:p w:rsidR="0060546D" w:rsidRDefault="0060546D" w:rsidP="00D33A1C">
      <w:pPr>
        <w:jc w:val="both"/>
        <w:rPr>
          <w:rFonts w:ascii="Times New Roman" w:hAnsi="Times New Roman" w:cs="Times New Roman"/>
        </w:rPr>
      </w:pPr>
      <w:r w:rsidRPr="004660A0">
        <w:rPr>
          <w:rFonts w:ascii="Times New Roman" w:hAnsi="Times New Roman" w:cs="Times New Roman"/>
          <w:b/>
          <w:bCs/>
        </w:rPr>
        <w:t xml:space="preserve">     </w:t>
      </w:r>
      <w:r w:rsidRPr="004660A0">
        <w:rPr>
          <w:rFonts w:ascii="Times New Roman" w:hAnsi="Times New Roman" w:cs="Times New Roman"/>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4660A0">
        <w:rPr>
          <w:rFonts w:ascii="Times New Roman" w:hAnsi="Times New Roman" w:cs="Times New Roman"/>
          <w:bCs/>
        </w:rPr>
        <w:t xml:space="preserve">Расчётные операции в магазине. Использование банковских карт. </w:t>
      </w:r>
      <w:r w:rsidRPr="004660A0">
        <w:rPr>
          <w:rFonts w:ascii="Times New Roman" w:hAnsi="Times New Roman" w:cs="Times New Roman"/>
        </w:rPr>
        <w:t xml:space="preserve">Складывание покупок в сумку. Соблюдение последовательности действий при расчете на кассе: </w:t>
      </w:r>
      <w:r w:rsidRPr="004660A0">
        <w:rPr>
          <w:rFonts w:ascii="Times New Roman" w:hAnsi="Times New Roman" w:cs="Times New Roman"/>
        </w:rPr>
        <w:lastRenderedPageBreak/>
        <w:t>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w:t>
      </w:r>
    </w:p>
    <w:p w:rsidR="0060546D" w:rsidRPr="004660A0" w:rsidRDefault="0060546D" w:rsidP="0060546D">
      <w:pPr>
        <w:rPr>
          <w:rFonts w:ascii="Times New Roman" w:hAnsi="Times New Roman" w:cs="Times New Roman"/>
        </w:rPr>
      </w:pPr>
    </w:p>
    <w:p w:rsidR="0060546D" w:rsidRPr="004660A0" w:rsidRDefault="0060546D" w:rsidP="0060546D">
      <w:pPr>
        <w:rPr>
          <w:rFonts w:ascii="Times New Roman" w:hAnsi="Times New Roman" w:cs="Times New Roman"/>
        </w:rPr>
      </w:pPr>
    </w:p>
    <w:p w:rsidR="0060546D" w:rsidRPr="004660A0" w:rsidRDefault="0060546D" w:rsidP="0060546D">
      <w:pPr>
        <w:shd w:val="clear" w:color="auto" w:fill="FFFFFF"/>
        <w:suppressAutoHyphens w:val="0"/>
        <w:autoSpaceDE/>
        <w:autoSpaceDN/>
        <w:adjustRightInd/>
        <w:rPr>
          <w:rFonts w:ascii="Times New Roman" w:hAnsi="Times New Roman" w:cs="Times New Roman"/>
          <w:b/>
          <w:bCs/>
          <w:color w:val="000000"/>
          <w:kern w:val="0"/>
          <w:lang w:eastAsia="ru-RU" w:bidi="ar-SA"/>
        </w:rPr>
      </w:pPr>
      <w:r w:rsidRPr="004660A0">
        <w:rPr>
          <w:rFonts w:ascii="Times New Roman" w:hAnsi="Times New Roman" w:cs="Times New Roman"/>
          <w:b/>
          <w:bCs/>
          <w:color w:val="000000"/>
          <w:kern w:val="0"/>
          <w:lang w:eastAsia="ru-RU" w:bidi="ar-SA"/>
        </w:rPr>
        <w:t xml:space="preserve">                             Материально-техническое обеспечение</w:t>
      </w:r>
    </w:p>
    <w:p w:rsidR="0060546D" w:rsidRPr="004660A0" w:rsidRDefault="0060546D" w:rsidP="0060546D">
      <w:pPr>
        <w:shd w:val="clear" w:color="auto" w:fill="FFFFFF"/>
        <w:suppressAutoHyphens w:val="0"/>
        <w:autoSpaceDE/>
        <w:autoSpaceDN/>
        <w:adjustRightInd/>
        <w:jc w:val="center"/>
        <w:rPr>
          <w:rFonts w:ascii="Times New Roman" w:hAnsi="Times New Roman" w:cs="Times New Roman"/>
          <w:b/>
          <w:bCs/>
          <w:color w:val="000000"/>
          <w:kern w:val="0"/>
          <w:lang w:eastAsia="ru-RU" w:bidi="ar-SA"/>
        </w:rPr>
      </w:pP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Кухня с необходимым оборудованием и посудой</w:t>
      </w: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Уборочный инвентарь</w:t>
      </w: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Презентации</w:t>
      </w: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Обучающие картинки</w:t>
      </w: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Набор «Магазин»</w:t>
      </w: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Утюг и гладильная доска</w:t>
      </w: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Демонстрационные материалы</w:t>
      </w:r>
    </w:p>
    <w:p w:rsidR="0060546D" w:rsidRPr="004660A0" w:rsidRDefault="0060546D" w:rsidP="0060546D">
      <w:pPr>
        <w:numPr>
          <w:ilvl w:val="0"/>
          <w:numId w:val="39"/>
        </w:numPr>
        <w:shd w:val="clear" w:color="auto" w:fill="FFFFFF"/>
        <w:suppressAutoHyphens w:val="0"/>
        <w:autoSpaceDE/>
        <w:autoSpaceDN/>
        <w:adjustRightInd/>
        <w:rPr>
          <w:rFonts w:ascii="Times New Roman" w:hAnsi="Times New Roman" w:cs="Times New Roman"/>
          <w:color w:val="000000"/>
          <w:kern w:val="0"/>
          <w:lang w:eastAsia="ru-RU" w:bidi="ar-SA"/>
        </w:rPr>
      </w:pPr>
      <w:r w:rsidRPr="004660A0">
        <w:rPr>
          <w:rFonts w:ascii="Times New Roman" w:hAnsi="Times New Roman" w:cs="Times New Roman"/>
          <w:color w:val="000000"/>
          <w:kern w:val="0"/>
          <w:lang w:eastAsia="ru-RU" w:bidi="ar-SA"/>
        </w:rPr>
        <w:t>Набор «Мелкий ремонт одежды»</w:t>
      </w:r>
    </w:p>
    <w:p w:rsidR="0060546D" w:rsidRPr="004660A0" w:rsidRDefault="0060546D" w:rsidP="0060546D">
      <w:pPr>
        <w:shd w:val="clear" w:color="auto" w:fill="FFFFFF"/>
        <w:suppressAutoHyphens w:val="0"/>
        <w:autoSpaceDE/>
        <w:autoSpaceDN/>
        <w:adjustRightInd/>
        <w:ind w:left="720"/>
        <w:rPr>
          <w:rFonts w:ascii="Times New Roman" w:hAnsi="Times New Roman" w:cs="Times New Roman"/>
          <w:color w:val="000000"/>
          <w:kern w:val="0"/>
          <w:lang w:eastAsia="ru-RU" w:bidi="ar-SA"/>
        </w:rPr>
      </w:pPr>
    </w:p>
    <w:p w:rsidR="00B14E6F" w:rsidRPr="0060546D" w:rsidRDefault="00B14E6F">
      <w:pPr>
        <w:rPr>
          <w:rFonts w:ascii="Times New Roman" w:hAnsi="Times New Roman" w:cs="Times New Roman"/>
        </w:rPr>
      </w:pPr>
    </w:p>
    <w:sectPr w:rsidR="00B14E6F" w:rsidRPr="00605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51"/>
    <w:multiLevelType w:val="multilevel"/>
    <w:tmpl w:val="265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474D5"/>
    <w:multiLevelType w:val="multilevel"/>
    <w:tmpl w:val="B33C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8146A2"/>
    <w:multiLevelType w:val="multilevel"/>
    <w:tmpl w:val="F08A6EE6"/>
    <w:lvl w:ilvl="0">
      <w:start w:val="1"/>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4320" w:hanging="108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840" w:hanging="144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360" w:hanging="1800"/>
      </w:pPr>
      <w:rPr>
        <w:rFonts w:cs="Times New Roman"/>
      </w:rPr>
    </w:lvl>
    <w:lvl w:ilvl="8">
      <w:start w:val="1"/>
      <w:numFmt w:val="decimal"/>
      <w:lvlText w:val="%1.%2.%3.%4.%5.%6.%7.%8.%9"/>
      <w:lvlJc w:val="left"/>
      <w:pPr>
        <w:ind w:left="10800" w:hanging="2160"/>
      </w:pPr>
      <w:rPr>
        <w:rFonts w:cs="Times New Roman"/>
      </w:rPr>
    </w:lvl>
  </w:abstractNum>
  <w:abstractNum w:abstractNumId="3">
    <w:nsid w:val="114E7DCE"/>
    <w:multiLevelType w:val="multilevel"/>
    <w:tmpl w:val="12B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446CC"/>
    <w:multiLevelType w:val="multilevel"/>
    <w:tmpl w:val="802C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90B80"/>
    <w:multiLevelType w:val="hybridMultilevel"/>
    <w:tmpl w:val="9D02C41C"/>
    <w:lvl w:ilvl="0" w:tplc="04190001">
      <w:start w:val="1"/>
      <w:numFmt w:val="bullet"/>
      <w:lvlText w:val=""/>
      <w:lvlJc w:val="left"/>
      <w:pPr>
        <w:ind w:left="790" w:hanging="360"/>
      </w:pPr>
      <w:rPr>
        <w:rFonts w:ascii="Symbol" w:hAnsi="Symbol" w:hint="default"/>
      </w:rPr>
    </w:lvl>
    <w:lvl w:ilvl="1" w:tplc="04190003">
      <w:start w:val="1"/>
      <w:numFmt w:val="bullet"/>
      <w:lvlText w:val="o"/>
      <w:lvlJc w:val="left"/>
      <w:pPr>
        <w:ind w:left="1510" w:hanging="360"/>
      </w:pPr>
      <w:rPr>
        <w:rFonts w:ascii="Courier New" w:hAnsi="Courier New" w:hint="default"/>
      </w:rPr>
    </w:lvl>
    <w:lvl w:ilvl="2" w:tplc="04190005">
      <w:start w:val="1"/>
      <w:numFmt w:val="bullet"/>
      <w:lvlText w:val=""/>
      <w:lvlJc w:val="left"/>
      <w:pPr>
        <w:ind w:left="2230" w:hanging="360"/>
      </w:pPr>
      <w:rPr>
        <w:rFonts w:ascii="Wingdings" w:hAnsi="Wingdings" w:hint="default"/>
      </w:rPr>
    </w:lvl>
    <w:lvl w:ilvl="3" w:tplc="04190001">
      <w:start w:val="1"/>
      <w:numFmt w:val="bullet"/>
      <w:lvlText w:val=""/>
      <w:lvlJc w:val="left"/>
      <w:pPr>
        <w:ind w:left="2950" w:hanging="360"/>
      </w:pPr>
      <w:rPr>
        <w:rFonts w:ascii="Symbol" w:hAnsi="Symbol" w:hint="default"/>
      </w:rPr>
    </w:lvl>
    <w:lvl w:ilvl="4" w:tplc="04190003">
      <w:start w:val="1"/>
      <w:numFmt w:val="bullet"/>
      <w:lvlText w:val="o"/>
      <w:lvlJc w:val="left"/>
      <w:pPr>
        <w:ind w:left="3670" w:hanging="360"/>
      </w:pPr>
      <w:rPr>
        <w:rFonts w:ascii="Courier New" w:hAnsi="Courier New" w:hint="default"/>
      </w:rPr>
    </w:lvl>
    <w:lvl w:ilvl="5" w:tplc="04190005">
      <w:start w:val="1"/>
      <w:numFmt w:val="bullet"/>
      <w:lvlText w:val=""/>
      <w:lvlJc w:val="left"/>
      <w:pPr>
        <w:ind w:left="4390" w:hanging="360"/>
      </w:pPr>
      <w:rPr>
        <w:rFonts w:ascii="Wingdings" w:hAnsi="Wingdings" w:hint="default"/>
      </w:rPr>
    </w:lvl>
    <w:lvl w:ilvl="6" w:tplc="04190001">
      <w:start w:val="1"/>
      <w:numFmt w:val="bullet"/>
      <w:lvlText w:val=""/>
      <w:lvlJc w:val="left"/>
      <w:pPr>
        <w:ind w:left="5110" w:hanging="360"/>
      </w:pPr>
      <w:rPr>
        <w:rFonts w:ascii="Symbol" w:hAnsi="Symbol" w:hint="default"/>
      </w:rPr>
    </w:lvl>
    <w:lvl w:ilvl="7" w:tplc="04190003">
      <w:start w:val="1"/>
      <w:numFmt w:val="bullet"/>
      <w:lvlText w:val="o"/>
      <w:lvlJc w:val="left"/>
      <w:pPr>
        <w:ind w:left="5830" w:hanging="360"/>
      </w:pPr>
      <w:rPr>
        <w:rFonts w:ascii="Courier New" w:hAnsi="Courier New" w:hint="default"/>
      </w:rPr>
    </w:lvl>
    <w:lvl w:ilvl="8" w:tplc="04190005">
      <w:start w:val="1"/>
      <w:numFmt w:val="bullet"/>
      <w:lvlText w:val=""/>
      <w:lvlJc w:val="left"/>
      <w:pPr>
        <w:ind w:left="6550" w:hanging="360"/>
      </w:pPr>
      <w:rPr>
        <w:rFonts w:ascii="Wingdings" w:hAnsi="Wingdings" w:hint="default"/>
      </w:rPr>
    </w:lvl>
  </w:abstractNum>
  <w:abstractNum w:abstractNumId="6">
    <w:nsid w:val="19365511"/>
    <w:multiLevelType w:val="hybridMultilevel"/>
    <w:tmpl w:val="B4F6B972"/>
    <w:lvl w:ilvl="0" w:tplc="AFBAFB7E">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277419"/>
    <w:multiLevelType w:val="multilevel"/>
    <w:tmpl w:val="42702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A3342C2"/>
    <w:multiLevelType w:val="multilevel"/>
    <w:tmpl w:val="8E4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C21C9F"/>
    <w:multiLevelType w:val="hybridMultilevel"/>
    <w:tmpl w:val="9CB8EA3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FD51FF"/>
    <w:multiLevelType w:val="hybridMultilevel"/>
    <w:tmpl w:val="68AAB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1376789"/>
    <w:multiLevelType w:val="hybridMultilevel"/>
    <w:tmpl w:val="D5140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50ECD"/>
    <w:multiLevelType w:val="multilevel"/>
    <w:tmpl w:val="B0948F3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5D6790"/>
    <w:multiLevelType w:val="multilevel"/>
    <w:tmpl w:val="937ED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E8138C1"/>
    <w:multiLevelType w:val="hybridMultilevel"/>
    <w:tmpl w:val="CF360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8A7159"/>
    <w:multiLevelType w:val="hybridMultilevel"/>
    <w:tmpl w:val="897E4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69B1575"/>
    <w:multiLevelType w:val="hybridMultilevel"/>
    <w:tmpl w:val="B2504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7AC0DB4"/>
    <w:multiLevelType w:val="multilevel"/>
    <w:tmpl w:val="A88E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63D82"/>
    <w:multiLevelType w:val="hybridMultilevel"/>
    <w:tmpl w:val="B4F6B972"/>
    <w:lvl w:ilvl="0" w:tplc="AFBAFB7E">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3A12CD"/>
    <w:multiLevelType w:val="hybridMultilevel"/>
    <w:tmpl w:val="DA101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B76639A"/>
    <w:multiLevelType w:val="multilevel"/>
    <w:tmpl w:val="9AE4A092"/>
    <w:lvl w:ilvl="0">
      <w:start w:val="2"/>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4320" w:hanging="108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840" w:hanging="144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360" w:hanging="1800"/>
      </w:pPr>
      <w:rPr>
        <w:rFonts w:cs="Times New Roman"/>
      </w:rPr>
    </w:lvl>
    <w:lvl w:ilvl="8">
      <w:start w:val="1"/>
      <w:numFmt w:val="decimal"/>
      <w:lvlText w:val="%1.%2.%3.%4.%5.%6.%7.%8.%9"/>
      <w:lvlJc w:val="left"/>
      <w:pPr>
        <w:ind w:left="10800" w:hanging="2160"/>
      </w:pPr>
      <w:rPr>
        <w:rFonts w:cs="Times New Roman"/>
      </w:rPr>
    </w:lvl>
  </w:abstractNum>
  <w:abstractNum w:abstractNumId="21">
    <w:nsid w:val="40BE703E"/>
    <w:multiLevelType w:val="multilevel"/>
    <w:tmpl w:val="8346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B55056"/>
    <w:multiLevelType w:val="hybridMultilevel"/>
    <w:tmpl w:val="B4F6B972"/>
    <w:lvl w:ilvl="0" w:tplc="AFBAFB7E">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8111A5"/>
    <w:multiLevelType w:val="hybridMultilevel"/>
    <w:tmpl w:val="4CA244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B83210"/>
    <w:multiLevelType w:val="multilevel"/>
    <w:tmpl w:val="77100EBA"/>
    <w:lvl w:ilvl="0">
      <w:start w:val="1"/>
      <w:numFmt w:val="decimal"/>
      <w:lvlText w:val="%1."/>
      <w:lvlJc w:val="left"/>
      <w:pPr>
        <w:ind w:left="720" w:hanging="360"/>
      </w:pPr>
      <w:rPr>
        <w:rFonts w:cs="Times New Roman"/>
      </w:rPr>
    </w:lvl>
    <w:lvl w:ilvl="1">
      <w:start w:val="1"/>
      <w:numFmt w:val="decimal"/>
      <w:isLgl/>
      <w:lvlText w:val="%1.%2"/>
      <w:lvlJc w:val="left"/>
      <w:pPr>
        <w:ind w:left="1140" w:hanging="4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5">
    <w:nsid w:val="4B594DEC"/>
    <w:multiLevelType w:val="hybridMultilevel"/>
    <w:tmpl w:val="B4F6B972"/>
    <w:lvl w:ilvl="0" w:tplc="AFBAFB7E">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080998"/>
    <w:multiLevelType w:val="multilevel"/>
    <w:tmpl w:val="6E6EF952"/>
    <w:lvl w:ilvl="0">
      <w:start w:val="3"/>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7">
    <w:nsid w:val="4D7667D7"/>
    <w:multiLevelType w:val="multilevel"/>
    <w:tmpl w:val="ECEEF0B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DD81C1A"/>
    <w:multiLevelType w:val="multilevel"/>
    <w:tmpl w:val="89B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04100FA"/>
    <w:multiLevelType w:val="hybridMultilevel"/>
    <w:tmpl w:val="6E4CB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6FA7531"/>
    <w:multiLevelType w:val="multilevel"/>
    <w:tmpl w:val="73782D34"/>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5B99527B"/>
    <w:multiLevelType w:val="hybridMultilevel"/>
    <w:tmpl w:val="8692F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D152723"/>
    <w:multiLevelType w:val="hybridMultilevel"/>
    <w:tmpl w:val="4CD05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45B344F"/>
    <w:multiLevelType w:val="hybridMultilevel"/>
    <w:tmpl w:val="A1C695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4A14138"/>
    <w:multiLevelType w:val="hybridMultilevel"/>
    <w:tmpl w:val="747647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54D0FE6"/>
    <w:multiLevelType w:val="multilevel"/>
    <w:tmpl w:val="FF62DED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7CA71CE"/>
    <w:multiLevelType w:val="multilevel"/>
    <w:tmpl w:val="5CDA6A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81D0107"/>
    <w:multiLevelType w:val="multilevel"/>
    <w:tmpl w:val="1900709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C682205"/>
    <w:multiLevelType w:val="multilevel"/>
    <w:tmpl w:val="B30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8616A7"/>
    <w:multiLevelType w:val="hybridMultilevel"/>
    <w:tmpl w:val="1E5E49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1453159"/>
    <w:multiLevelType w:val="multilevel"/>
    <w:tmpl w:val="C510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DB44F1"/>
    <w:multiLevelType w:val="multilevel"/>
    <w:tmpl w:val="4626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D0369A"/>
    <w:multiLevelType w:val="hybridMultilevel"/>
    <w:tmpl w:val="2C66D44A"/>
    <w:lvl w:ilvl="0" w:tplc="56E2B2A6">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7"/>
  </w:num>
  <w:num w:numId="4">
    <w:abstractNumId w:val="38"/>
  </w:num>
  <w:num w:numId="5">
    <w:abstractNumId w:val="40"/>
  </w:num>
  <w:num w:numId="6">
    <w:abstractNumId w:val="4"/>
  </w:num>
  <w:num w:numId="7">
    <w:abstractNumId w:val="3"/>
  </w:num>
  <w:num w:numId="8">
    <w:abstractNumId w:val="41"/>
  </w:num>
  <w:num w:numId="9">
    <w:abstractNumId w:val="0"/>
  </w:num>
  <w:num w:numId="10">
    <w:abstractNumId w:val="17"/>
  </w:num>
  <w:num w:numId="11">
    <w:abstractNumId w:val="27"/>
  </w:num>
  <w:num w:numId="12">
    <w:abstractNumId w:val="1"/>
  </w:num>
  <w:num w:numId="13">
    <w:abstractNumId w:val="28"/>
  </w:num>
  <w:num w:numId="14">
    <w:abstractNumId w:val="12"/>
  </w:num>
  <w:num w:numId="15">
    <w:abstractNumId w:val="21"/>
  </w:num>
  <w:num w:numId="16">
    <w:abstractNumId w:val="35"/>
  </w:num>
  <w:num w:numId="17">
    <w:abstractNumId w:val="8"/>
  </w:num>
  <w:num w:numId="18">
    <w:abstractNumId w:val="5"/>
  </w:num>
  <w:num w:numId="19">
    <w:abstractNumId w:val="29"/>
  </w:num>
  <w:num w:numId="20">
    <w:abstractNumId w:val="16"/>
  </w:num>
  <w:num w:numId="21">
    <w:abstractNumId w:val="2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1"/>
  </w:num>
  <w:num w:numId="33">
    <w:abstractNumId w:val="14"/>
  </w:num>
  <w:num w:numId="34">
    <w:abstractNumId w:val="10"/>
  </w:num>
  <w:num w:numId="35">
    <w:abstractNumId w:val="30"/>
  </w:num>
  <w:num w:numId="36">
    <w:abstractNumId w:val="6"/>
  </w:num>
  <w:num w:numId="37">
    <w:abstractNumId w:val="22"/>
  </w:num>
  <w:num w:numId="38">
    <w:abstractNumId w:val="18"/>
  </w:num>
  <w:num w:numId="39">
    <w:abstractNumId w:val="23"/>
  </w:num>
  <w:num w:numId="40">
    <w:abstractNumId w:val="7"/>
  </w:num>
  <w:num w:numId="41">
    <w:abstractNumId w:val="13"/>
  </w:num>
  <w:num w:numId="42">
    <w:abstractNumId w:val="42"/>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76"/>
    <w:rsid w:val="00355879"/>
    <w:rsid w:val="00435E76"/>
    <w:rsid w:val="0060546D"/>
    <w:rsid w:val="00646FBE"/>
    <w:rsid w:val="00AE62FC"/>
    <w:rsid w:val="00B14E6F"/>
    <w:rsid w:val="00D33A1C"/>
    <w:rsid w:val="00EE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6D"/>
    <w:pPr>
      <w:suppressAutoHyphens/>
      <w:autoSpaceDE w:val="0"/>
      <w:autoSpaceDN w:val="0"/>
      <w:adjustRightInd w:val="0"/>
      <w:spacing w:after="0" w:line="240" w:lineRule="auto"/>
    </w:pPr>
    <w:rPr>
      <w:rFonts w:ascii="Liberation Serif" w:eastAsiaTheme="minorEastAsia" w:hAnsi="Liberation Serif" w:cs="Liberation Serif"/>
      <w:kern w:val="1"/>
      <w:sz w:val="24"/>
      <w:szCs w:val="24"/>
      <w:lang w:eastAsia="zh-CN" w:bidi="hi-IN"/>
    </w:rPr>
  </w:style>
  <w:style w:type="paragraph" w:styleId="1">
    <w:name w:val="heading 1"/>
    <w:basedOn w:val="a"/>
    <w:link w:val="10"/>
    <w:uiPriority w:val="1"/>
    <w:qFormat/>
    <w:rsid w:val="0060546D"/>
    <w:pPr>
      <w:widowControl w:val="0"/>
      <w:suppressAutoHyphens w:val="0"/>
      <w:adjustRightInd/>
      <w:ind w:left="4914"/>
      <w:outlineLvl w:val="0"/>
    </w:pPr>
    <w:rPr>
      <w:rFonts w:ascii="Times New Roman" w:eastAsia="Times New Roman" w:hAnsi="Times New Roman" w:cs="Times New Roman"/>
      <w:b/>
      <w:bCs/>
      <w:kern w:val="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546D"/>
    <w:rPr>
      <w:rFonts w:ascii="Times New Roman" w:eastAsia="Times New Roman" w:hAnsi="Times New Roman" w:cs="Times New Roman"/>
      <w:b/>
      <w:bCs/>
      <w:sz w:val="24"/>
      <w:szCs w:val="24"/>
    </w:rPr>
  </w:style>
  <w:style w:type="paragraph" w:customStyle="1" w:styleId="3f3f3f3f3f3f3f3f3f">
    <w:name w:val="З3fа3fг3fо3fл3fо3fв3fо3fк3f"/>
    <w:basedOn w:val="a"/>
    <w:next w:val="3f3f3f3f3f3f3f3f3f3f3f3f3f"/>
    <w:uiPriority w:val="99"/>
    <w:rsid w:val="0060546D"/>
    <w:pPr>
      <w:keepNext/>
      <w:widowControl w:val="0"/>
      <w:suppressAutoHyphens w:val="0"/>
      <w:spacing w:before="240" w:after="120"/>
    </w:pPr>
    <w:rPr>
      <w:rFonts w:ascii="Liberation Sans" w:eastAsia="Times New Roman" w:cs="Liberation Sans"/>
      <w:kern w:val="0"/>
      <w:sz w:val="28"/>
      <w:szCs w:val="28"/>
      <w:lang w:eastAsia="ru-RU" w:bidi="ar-SA"/>
    </w:rPr>
  </w:style>
  <w:style w:type="paragraph" w:customStyle="1" w:styleId="3f3f3f3f3f3f3f3f3f3f3f3f3f">
    <w:name w:val="О3fс3fн3fо3fв3fн3fо3fй3f т3fе3fк3fс3fт3f"/>
    <w:basedOn w:val="a"/>
    <w:uiPriority w:val="99"/>
    <w:rsid w:val="0060546D"/>
    <w:pPr>
      <w:widowControl w:val="0"/>
      <w:suppressAutoHyphens w:val="0"/>
      <w:spacing w:after="140" w:line="288" w:lineRule="auto"/>
    </w:pPr>
    <w:rPr>
      <w:rFonts w:cs="Times New Roman"/>
      <w:kern w:val="0"/>
      <w:lang w:eastAsia="ru-RU" w:bidi="ar-SA"/>
    </w:rPr>
  </w:style>
  <w:style w:type="paragraph" w:customStyle="1" w:styleId="3f3f3f3f3f3f">
    <w:name w:val="С3fп3fи3fс3fо3fк3f"/>
    <w:basedOn w:val="3f3f3f3f3f3f3f3f3f3f3f3f3f"/>
    <w:uiPriority w:val="99"/>
    <w:rsid w:val="0060546D"/>
  </w:style>
  <w:style w:type="paragraph" w:customStyle="1" w:styleId="3f3f3f3f3f3f3f3f">
    <w:name w:val="Н3fа3fз3fв3fа3fн3fи3fе3f"/>
    <w:basedOn w:val="a"/>
    <w:uiPriority w:val="99"/>
    <w:rsid w:val="0060546D"/>
    <w:pPr>
      <w:widowControl w:val="0"/>
      <w:suppressLineNumbers/>
      <w:suppressAutoHyphens w:val="0"/>
      <w:spacing w:before="120" w:after="120"/>
    </w:pPr>
    <w:rPr>
      <w:rFonts w:cs="Times New Roman"/>
      <w:i/>
      <w:iCs/>
      <w:kern w:val="0"/>
      <w:lang w:eastAsia="ru-RU" w:bidi="ar-SA"/>
    </w:rPr>
  </w:style>
  <w:style w:type="paragraph" w:customStyle="1" w:styleId="3f3f3f3f3f3f3f3f3f0">
    <w:name w:val="У3fк3fа3fз3fа3fт3fе3fл3fь3f"/>
    <w:basedOn w:val="a"/>
    <w:uiPriority w:val="99"/>
    <w:rsid w:val="0060546D"/>
    <w:pPr>
      <w:widowControl w:val="0"/>
      <w:suppressLineNumbers/>
      <w:suppressAutoHyphens w:val="0"/>
    </w:pPr>
    <w:rPr>
      <w:rFonts w:cs="Times New Roman"/>
      <w:kern w:val="0"/>
      <w:lang w:eastAsia="ru-RU" w:bidi="ar-SA"/>
    </w:rPr>
  </w:style>
  <w:style w:type="paragraph" w:customStyle="1" w:styleId="3f3f3f3f3f3f3f3f3f3f3f3f3f3f3f3f3f">
    <w:name w:val="С3fо3fд3fе3fр3fж3fи3fм3fо3fе3f т3fа3fб3fл3fи3fц3fы3f"/>
    <w:basedOn w:val="a"/>
    <w:uiPriority w:val="99"/>
    <w:rsid w:val="0060546D"/>
    <w:pPr>
      <w:widowControl w:val="0"/>
      <w:suppressLineNumbers/>
      <w:suppressAutoHyphens w:val="0"/>
    </w:pPr>
    <w:rPr>
      <w:rFonts w:cs="Times New Roman"/>
      <w:kern w:val="0"/>
      <w:lang w:eastAsia="ru-RU" w:bidi="ar-SA"/>
    </w:rPr>
  </w:style>
  <w:style w:type="paragraph" w:styleId="a3">
    <w:name w:val="List Paragraph"/>
    <w:basedOn w:val="a"/>
    <w:uiPriority w:val="34"/>
    <w:qFormat/>
    <w:rsid w:val="0060546D"/>
    <w:pPr>
      <w:suppressAutoHyphens w:val="0"/>
      <w:autoSpaceDE/>
      <w:autoSpaceDN/>
      <w:adjustRightInd/>
      <w:spacing w:after="200" w:line="276" w:lineRule="auto"/>
      <w:ind w:left="720"/>
      <w:contextualSpacing/>
    </w:pPr>
    <w:rPr>
      <w:rFonts w:ascii="Calibri" w:hAnsi="Calibri" w:cs="Times New Roman"/>
      <w:kern w:val="0"/>
      <w:sz w:val="22"/>
      <w:szCs w:val="22"/>
      <w:lang w:eastAsia="en-US" w:bidi="ar-SA"/>
    </w:rPr>
  </w:style>
  <w:style w:type="paragraph" w:styleId="a4">
    <w:name w:val="No Spacing"/>
    <w:link w:val="a5"/>
    <w:uiPriority w:val="1"/>
    <w:qFormat/>
    <w:rsid w:val="0060546D"/>
    <w:pPr>
      <w:spacing w:after="0" w:line="240" w:lineRule="auto"/>
    </w:pPr>
    <w:rPr>
      <w:rFonts w:ascii="Calibri" w:eastAsiaTheme="minorEastAsia" w:hAnsi="Calibri" w:cs="Times New Roman"/>
    </w:rPr>
  </w:style>
  <w:style w:type="table" w:styleId="a6">
    <w:name w:val="Table Grid"/>
    <w:basedOn w:val="a1"/>
    <w:uiPriority w:val="39"/>
    <w:rsid w:val="0060546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0546D"/>
    <w:pPr>
      <w:tabs>
        <w:tab w:val="center" w:pos="4677"/>
        <w:tab w:val="right" w:pos="9355"/>
      </w:tabs>
      <w:suppressAutoHyphens w:val="0"/>
      <w:autoSpaceDE/>
      <w:autoSpaceDN/>
      <w:adjustRightInd/>
    </w:pPr>
    <w:rPr>
      <w:rFonts w:ascii="Calibri" w:hAnsi="Calibri" w:cs="Times New Roman"/>
      <w:kern w:val="0"/>
      <w:sz w:val="22"/>
      <w:szCs w:val="22"/>
      <w:lang w:eastAsia="en-US" w:bidi="ar-SA"/>
    </w:rPr>
  </w:style>
  <w:style w:type="character" w:customStyle="1" w:styleId="a8">
    <w:name w:val="Верхний колонтитул Знак"/>
    <w:basedOn w:val="a0"/>
    <w:link w:val="a7"/>
    <w:uiPriority w:val="99"/>
    <w:rsid w:val="0060546D"/>
    <w:rPr>
      <w:rFonts w:ascii="Calibri" w:eastAsiaTheme="minorEastAsia" w:hAnsi="Calibri" w:cs="Times New Roman"/>
    </w:rPr>
  </w:style>
  <w:style w:type="paragraph" w:styleId="a9">
    <w:name w:val="footer"/>
    <w:basedOn w:val="a"/>
    <w:link w:val="aa"/>
    <w:uiPriority w:val="99"/>
    <w:unhideWhenUsed/>
    <w:rsid w:val="0060546D"/>
    <w:pPr>
      <w:tabs>
        <w:tab w:val="center" w:pos="4677"/>
        <w:tab w:val="right" w:pos="9355"/>
      </w:tabs>
      <w:suppressAutoHyphens w:val="0"/>
      <w:autoSpaceDE/>
      <w:autoSpaceDN/>
      <w:adjustRightInd/>
    </w:pPr>
    <w:rPr>
      <w:rFonts w:ascii="Calibri" w:hAnsi="Calibri" w:cs="Times New Roman"/>
      <w:kern w:val="0"/>
      <w:sz w:val="22"/>
      <w:szCs w:val="22"/>
      <w:lang w:eastAsia="en-US" w:bidi="ar-SA"/>
    </w:rPr>
  </w:style>
  <w:style w:type="character" w:customStyle="1" w:styleId="aa">
    <w:name w:val="Нижний колонтитул Знак"/>
    <w:basedOn w:val="a0"/>
    <w:link w:val="a9"/>
    <w:uiPriority w:val="99"/>
    <w:rsid w:val="0060546D"/>
    <w:rPr>
      <w:rFonts w:ascii="Calibri" w:eastAsiaTheme="minorEastAsia" w:hAnsi="Calibri" w:cs="Times New Roman"/>
    </w:rPr>
  </w:style>
  <w:style w:type="paragraph" w:customStyle="1" w:styleId="c1">
    <w:name w:val="c1"/>
    <w:basedOn w:val="a"/>
    <w:uiPriority w:val="99"/>
    <w:rsid w:val="0060546D"/>
    <w:pPr>
      <w:suppressAutoHyphens w:val="0"/>
      <w:autoSpaceDE/>
      <w:autoSpaceDN/>
      <w:adjustRightInd/>
      <w:spacing w:before="100" w:beforeAutospacing="1" w:after="100" w:afterAutospacing="1"/>
    </w:pPr>
    <w:rPr>
      <w:rFonts w:ascii="Times New Roman" w:hAnsi="Times New Roman" w:cs="Times New Roman"/>
      <w:kern w:val="0"/>
      <w:lang w:eastAsia="ru-RU" w:bidi="ar-SA"/>
    </w:rPr>
  </w:style>
  <w:style w:type="character" w:customStyle="1" w:styleId="c4">
    <w:name w:val="c4"/>
    <w:basedOn w:val="a0"/>
    <w:rsid w:val="0060546D"/>
    <w:rPr>
      <w:rFonts w:cs="Times New Roman"/>
    </w:rPr>
  </w:style>
  <w:style w:type="paragraph" w:customStyle="1" w:styleId="c17">
    <w:name w:val="c17"/>
    <w:basedOn w:val="a"/>
    <w:rsid w:val="0060546D"/>
    <w:pPr>
      <w:suppressAutoHyphens w:val="0"/>
      <w:autoSpaceDE/>
      <w:autoSpaceDN/>
      <w:adjustRightInd/>
      <w:spacing w:before="100" w:beforeAutospacing="1" w:after="100" w:afterAutospacing="1"/>
    </w:pPr>
    <w:rPr>
      <w:rFonts w:ascii="Times New Roman" w:hAnsi="Times New Roman" w:cs="Times New Roman"/>
      <w:kern w:val="0"/>
      <w:lang w:eastAsia="ru-RU" w:bidi="ar-SA"/>
    </w:rPr>
  </w:style>
  <w:style w:type="paragraph" w:customStyle="1" w:styleId="11">
    <w:name w:val="Обычный1"/>
    <w:uiPriority w:val="99"/>
    <w:semiHidden/>
    <w:rsid w:val="0060546D"/>
    <w:pPr>
      <w:tabs>
        <w:tab w:val="left" w:pos="709"/>
      </w:tabs>
      <w:suppressAutoHyphens/>
      <w:spacing w:after="0" w:line="100" w:lineRule="atLeast"/>
    </w:pPr>
    <w:rPr>
      <w:rFonts w:ascii="Arial" w:eastAsiaTheme="minorEastAsia" w:hAnsi="Arial" w:cs="Mangal"/>
      <w:color w:val="00000A"/>
      <w:szCs w:val="24"/>
      <w:lang w:eastAsia="zh-CN" w:bidi="hi-IN"/>
    </w:rPr>
  </w:style>
  <w:style w:type="character" w:customStyle="1" w:styleId="a5">
    <w:name w:val="Без интервала Знак"/>
    <w:link w:val="a4"/>
    <w:uiPriority w:val="1"/>
    <w:locked/>
    <w:rsid w:val="0060546D"/>
    <w:rPr>
      <w:rFonts w:ascii="Calibri" w:eastAsiaTheme="minorEastAsia"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6D"/>
    <w:pPr>
      <w:suppressAutoHyphens/>
      <w:autoSpaceDE w:val="0"/>
      <w:autoSpaceDN w:val="0"/>
      <w:adjustRightInd w:val="0"/>
      <w:spacing w:after="0" w:line="240" w:lineRule="auto"/>
    </w:pPr>
    <w:rPr>
      <w:rFonts w:ascii="Liberation Serif" w:eastAsiaTheme="minorEastAsia" w:hAnsi="Liberation Serif" w:cs="Liberation Serif"/>
      <w:kern w:val="1"/>
      <w:sz w:val="24"/>
      <w:szCs w:val="24"/>
      <w:lang w:eastAsia="zh-CN" w:bidi="hi-IN"/>
    </w:rPr>
  </w:style>
  <w:style w:type="paragraph" w:styleId="1">
    <w:name w:val="heading 1"/>
    <w:basedOn w:val="a"/>
    <w:link w:val="10"/>
    <w:uiPriority w:val="1"/>
    <w:qFormat/>
    <w:rsid w:val="0060546D"/>
    <w:pPr>
      <w:widowControl w:val="0"/>
      <w:suppressAutoHyphens w:val="0"/>
      <w:adjustRightInd/>
      <w:ind w:left="4914"/>
      <w:outlineLvl w:val="0"/>
    </w:pPr>
    <w:rPr>
      <w:rFonts w:ascii="Times New Roman" w:eastAsia="Times New Roman" w:hAnsi="Times New Roman" w:cs="Times New Roman"/>
      <w:b/>
      <w:bCs/>
      <w:kern w:val="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546D"/>
    <w:rPr>
      <w:rFonts w:ascii="Times New Roman" w:eastAsia="Times New Roman" w:hAnsi="Times New Roman" w:cs="Times New Roman"/>
      <w:b/>
      <w:bCs/>
      <w:sz w:val="24"/>
      <w:szCs w:val="24"/>
    </w:rPr>
  </w:style>
  <w:style w:type="paragraph" w:customStyle="1" w:styleId="3f3f3f3f3f3f3f3f3f">
    <w:name w:val="З3fа3fг3fо3fл3fо3fв3fо3fк3f"/>
    <w:basedOn w:val="a"/>
    <w:next w:val="3f3f3f3f3f3f3f3f3f3f3f3f3f"/>
    <w:uiPriority w:val="99"/>
    <w:rsid w:val="0060546D"/>
    <w:pPr>
      <w:keepNext/>
      <w:widowControl w:val="0"/>
      <w:suppressAutoHyphens w:val="0"/>
      <w:spacing w:before="240" w:after="120"/>
    </w:pPr>
    <w:rPr>
      <w:rFonts w:ascii="Liberation Sans" w:eastAsia="Times New Roman" w:cs="Liberation Sans"/>
      <w:kern w:val="0"/>
      <w:sz w:val="28"/>
      <w:szCs w:val="28"/>
      <w:lang w:eastAsia="ru-RU" w:bidi="ar-SA"/>
    </w:rPr>
  </w:style>
  <w:style w:type="paragraph" w:customStyle="1" w:styleId="3f3f3f3f3f3f3f3f3f3f3f3f3f">
    <w:name w:val="О3fс3fн3fо3fв3fн3fо3fй3f т3fе3fк3fс3fт3f"/>
    <w:basedOn w:val="a"/>
    <w:uiPriority w:val="99"/>
    <w:rsid w:val="0060546D"/>
    <w:pPr>
      <w:widowControl w:val="0"/>
      <w:suppressAutoHyphens w:val="0"/>
      <w:spacing w:after="140" w:line="288" w:lineRule="auto"/>
    </w:pPr>
    <w:rPr>
      <w:rFonts w:cs="Times New Roman"/>
      <w:kern w:val="0"/>
      <w:lang w:eastAsia="ru-RU" w:bidi="ar-SA"/>
    </w:rPr>
  </w:style>
  <w:style w:type="paragraph" w:customStyle="1" w:styleId="3f3f3f3f3f3f">
    <w:name w:val="С3fп3fи3fс3fо3fк3f"/>
    <w:basedOn w:val="3f3f3f3f3f3f3f3f3f3f3f3f3f"/>
    <w:uiPriority w:val="99"/>
    <w:rsid w:val="0060546D"/>
  </w:style>
  <w:style w:type="paragraph" w:customStyle="1" w:styleId="3f3f3f3f3f3f3f3f">
    <w:name w:val="Н3fа3fз3fв3fа3fн3fи3fе3f"/>
    <w:basedOn w:val="a"/>
    <w:uiPriority w:val="99"/>
    <w:rsid w:val="0060546D"/>
    <w:pPr>
      <w:widowControl w:val="0"/>
      <w:suppressLineNumbers/>
      <w:suppressAutoHyphens w:val="0"/>
      <w:spacing w:before="120" w:after="120"/>
    </w:pPr>
    <w:rPr>
      <w:rFonts w:cs="Times New Roman"/>
      <w:i/>
      <w:iCs/>
      <w:kern w:val="0"/>
      <w:lang w:eastAsia="ru-RU" w:bidi="ar-SA"/>
    </w:rPr>
  </w:style>
  <w:style w:type="paragraph" w:customStyle="1" w:styleId="3f3f3f3f3f3f3f3f3f0">
    <w:name w:val="У3fк3fа3fз3fа3fт3fе3fл3fь3f"/>
    <w:basedOn w:val="a"/>
    <w:uiPriority w:val="99"/>
    <w:rsid w:val="0060546D"/>
    <w:pPr>
      <w:widowControl w:val="0"/>
      <w:suppressLineNumbers/>
      <w:suppressAutoHyphens w:val="0"/>
    </w:pPr>
    <w:rPr>
      <w:rFonts w:cs="Times New Roman"/>
      <w:kern w:val="0"/>
      <w:lang w:eastAsia="ru-RU" w:bidi="ar-SA"/>
    </w:rPr>
  </w:style>
  <w:style w:type="paragraph" w:customStyle="1" w:styleId="3f3f3f3f3f3f3f3f3f3f3f3f3f3f3f3f3f">
    <w:name w:val="С3fо3fд3fе3fр3fж3fи3fм3fо3fе3f т3fа3fб3fл3fи3fц3fы3f"/>
    <w:basedOn w:val="a"/>
    <w:uiPriority w:val="99"/>
    <w:rsid w:val="0060546D"/>
    <w:pPr>
      <w:widowControl w:val="0"/>
      <w:suppressLineNumbers/>
      <w:suppressAutoHyphens w:val="0"/>
    </w:pPr>
    <w:rPr>
      <w:rFonts w:cs="Times New Roman"/>
      <w:kern w:val="0"/>
      <w:lang w:eastAsia="ru-RU" w:bidi="ar-SA"/>
    </w:rPr>
  </w:style>
  <w:style w:type="paragraph" w:styleId="a3">
    <w:name w:val="List Paragraph"/>
    <w:basedOn w:val="a"/>
    <w:uiPriority w:val="34"/>
    <w:qFormat/>
    <w:rsid w:val="0060546D"/>
    <w:pPr>
      <w:suppressAutoHyphens w:val="0"/>
      <w:autoSpaceDE/>
      <w:autoSpaceDN/>
      <w:adjustRightInd/>
      <w:spacing w:after="200" w:line="276" w:lineRule="auto"/>
      <w:ind w:left="720"/>
      <w:contextualSpacing/>
    </w:pPr>
    <w:rPr>
      <w:rFonts w:ascii="Calibri" w:hAnsi="Calibri" w:cs="Times New Roman"/>
      <w:kern w:val="0"/>
      <w:sz w:val="22"/>
      <w:szCs w:val="22"/>
      <w:lang w:eastAsia="en-US" w:bidi="ar-SA"/>
    </w:rPr>
  </w:style>
  <w:style w:type="paragraph" w:styleId="a4">
    <w:name w:val="No Spacing"/>
    <w:link w:val="a5"/>
    <w:uiPriority w:val="1"/>
    <w:qFormat/>
    <w:rsid w:val="0060546D"/>
    <w:pPr>
      <w:spacing w:after="0" w:line="240" w:lineRule="auto"/>
    </w:pPr>
    <w:rPr>
      <w:rFonts w:ascii="Calibri" w:eastAsiaTheme="minorEastAsia" w:hAnsi="Calibri" w:cs="Times New Roman"/>
    </w:rPr>
  </w:style>
  <w:style w:type="table" w:styleId="a6">
    <w:name w:val="Table Grid"/>
    <w:basedOn w:val="a1"/>
    <w:uiPriority w:val="39"/>
    <w:rsid w:val="0060546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0546D"/>
    <w:pPr>
      <w:tabs>
        <w:tab w:val="center" w:pos="4677"/>
        <w:tab w:val="right" w:pos="9355"/>
      </w:tabs>
      <w:suppressAutoHyphens w:val="0"/>
      <w:autoSpaceDE/>
      <w:autoSpaceDN/>
      <w:adjustRightInd/>
    </w:pPr>
    <w:rPr>
      <w:rFonts w:ascii="Calibri" w:hAnsi="Calibri" w:cs="Times New Roman"/>
      <w:kern w:val="0"/>
      <w:sz w:val="22"/>
      <w:szCs w:val="22"/>
      <w:lang w:eastAsia="en-US" w:bidi="ar-SA"/>
    </w:rPr>
  </w:style>
  <w:style w:type="character" w:customStyle="1" w:styleId="a8">
    <w:name w:val="Верхний колонтитул Знак"/>
    <w:basedOn w:val="a0"/>
    <w:link w:val="a7"/>
    <w:uiPriority w:val="99"/>
    <w:rsid w:val="0060546D"/>
    <w:rPr>
      <w:rFonts w:ascii="Calibri" w:eastAsiaTheme="minorEastAsia" w:hAnsi="Calibri" w:cs="Times New Roman"/>
    </w:rPr>
  </w:style>
  <w:style w:type="paragraph" w:styleId="a9">
    <w:name w:val="footer"/>
    <w:basedOn w:val="a"/>
    <w:link w:val="aa"/>
    <w:uiPriority w:val="99"/>
    <w:unhideWhenUsed/>
    <w:rsid w:val="0060546D"/>
    <w:pPr>
      <w:tabs>
        <w:tab w:val="center" w:pos="4677"/>
        <w:tab w:val="right" w:pos="9355"/>
      </w:tabs>
      <w:suppressAutoHyphens w:val="0"/>
      <w:autoSpaceDE/>
      <w:autoSpaceDN/>
      <w:adjustRightInd/>
    </w:pPr>
    <w:rPr>
      <w:rFonts w:ascii="Calibri" w:hAnsi="Calibri" w:cs="Times New Roman"/>
      <w:kern w:val="0"/>
      <w:sz w:val="22"/>
      <w:szCs w:val="22"/>
      <w:lang w:eastAsia="en-US" w:bidi="ar-SA"/>
    </w:rPr>
  </w:style>
  <w:style w:type="character" w:customStyle="1" w:styleId="aa">
    <w:name w:val="Нижний колонтитул Знак"/>
    <w:basedOn w:val="a0"/>
    <w:link w:val="a9"/>
    <w:uiPriority w:val="99"/>
    <w:rsid w:val="0060546D"/>
    <w:rPr>
      <w:rFonts w:ascii="Calibri" w:eastAsiaTheme="minorEastAsia" w:hAnsi="Calibri" w:cs="Times New Roman"/>
    </w:rPr>
  </w:style>
  <w:style w:type="paragraph" w:customStyle="1" w:styleId="c1">
    <w:name w:val="c1"/>
    <w:basedOn w:val="a"/>
    <w:uiPriority w:val="99"/>
    <w:rsid w:val="0060546D"/>
    <w:pPr>
      <w:suppressAutoHyphens w:val="0"/>
      <w:autoSpaceDE/>
      <w:autoSpaceDN/>
      <w:adjustRightInd/>
      <w:spacing w:before="100" w:beforeAutospacing="1" w:after="100" w:afterAutospacing="1"/>
    </w:pPr>
    <w:rPr>
      <w:rFonts w:ascii="Times New Roman" w:hAnsi="Times New Roman" w:cs="Times New Roman"/>
      <w:kern w:val="0"/>
      <w:lang w:eastAsia="ru-RU" w:bidi="ar-SA"/>
    </w:rPr>
  </w:style>
  <w:style w:type="character" w:customStyle="1" w:styleId="c4">
    <w:name w:val="c4"/>
    <w:basedOn w:val="a0"/>
    <w:rsid w:val="0060546D"/>
    <w:rPr>
      <w:rFonts w:cs="Times New Roman"/>
    </w:rPr>
  </w:style>
  <w:style w:type="paragraph" w:customStyle="1" w:styleId="c17">
    <w:name w:val="c17"/>
    <w:basedOn w:val="a"/>
    <w:rsid w:val="0060546D"/>
    <w:pPr>
      <w:suppressAutoHyphens w:val="0"/>
      <w:autoSpaceDE/>
      <w:autoSpaceDN/>
      <w:adjustRightInd/>
      <w:spacing w:before="100" w:beforeAutospacing="1" w:after="100" w:afterAutospacing="1"/>
    </w:pPr>
    <w:rPr>
      <w:rFonts w:ascii="Times New Roman" w:hAnsi="Times New Roman" w:cs="Times New Roman"/>
      <w:kern w:val="0"/>
      <w:lang w:eastAsia="ru-RU" w:bidi="ar-SA"/>
    </w:rPr>
  </w:style>
  <w:style w:type="paragraph" w:customStyle="1" w:styleId="11">
    <w:name w:val="Обычный1"/>
    <w:uiPriority w:val="99"/>
    <w:semiHidden/>
    <w:rsid w:val="0060546D"/>
    <w:pPr>
      <w:tabs>
        <w:tab w:val="left" w:pos="709"/>
      </w:tabs>
      <w:suppressAutoHyphens/>
      <w:spacing w:after="0" w:line="100" w:lineRule="atLeast"/>
    </w:pPr>
    <w:rPr>
      <w:rFonts w:ascii="Arial" w:eastAsiaTheme="minorEastAsia" w:hAnsi="Arial" w:cs="Mangal"/>
      <w:color w:val="00000A"/>
      <w:szCs w:val="24"/>
      <w:lang w:eastAsia="zh-CN" w:bidi="hi-IN"/>
    </w:rPr>
  </w:style>
  <w:style w:type="character" w:customStyle="1" w:styleId="a5">
    <w:name w:val="Без интервала Знак"/>
    <w:link w:val="a4"/>
    <w:uiPriority w:val="1"/>
    <w:locked/>
    <w:rsid w:val="0060546D"/>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Пользователь</cp:lastModifiedBy>
  <cp:revision>8</cp:revision>
  <dcterms:created xsi:type="dcterms:W3CDTF">2022-11-02T15:23:00Z</dcterms:created>
  <dcterms:modified xsi:type="dcterms:W3CDTF">2022-11-08T05:31:00Z</dcterms:modified>
</cp:coreProperties>
</file>