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EF1" w:rsidRDefault="00264EF1" w:rsidP="008B4E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Hlk89185369"/>
    </w:p>
    <w:bookmarkEnd w:id="0"/>
    <w:p w:rsidR="00240874" w:rsidRPr="00264EF1" w:rsidRDefault="00240874" w:rsidP="00D0311A">
      <w:pPr>
        <w:spacing w:after="0"/>
        <w:ind w:left="927"/>
        <w:contextualSpacing/>
        <w:jc w:val="both"/>
        <w:rPr>
          <w:rFonts w:ascii="Times New Roman" w:hAnsi="Times New Roman"/>
          <w:sz w:val="16"/>
          <w:szCs w:val="16"/>
        </w:rPr>
      </w:pPr>
    </w:p>
    <w:p w:rsidR="00240874" w:rsidRDefault="00240874" w:rsidP="00D0311A">
      <w:pPr>
        <w:autoSpaceDE w:val="0"/>
        <w:autoSpaceDN w:val="0"/>
        <w:adjustRightInd w:val="0"/>
        <w:spacing w:after="0"/>
        <w:ind w:firstLine="741"/>
        <w:jc w:val="both"/>
        <w:rPr>
          <w:rFonts w:ascii="Times New Roman" w:hAnsi="Times New Roman"/>
          <w:noProof/>
          <w:sz w:val="28"/>
          <w:szCs w:val="28"/>
        </w:rPr>
      </w:pPr>
      <w:r w:rsidRPr="00D0311A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Программа учитывает особенности познавательной деятельности детей с отклонением в интеллектуальном развитии. Она направлена на всестороннее развитие личности воспитанников, способствует их умственному развитию, обеспечивает гражданское, эстетическое, нравственное воспитание. </w:t>
      </w:r>
      <w:r w:rsidRPr="00D0311A">
        <w:rPr>
          <w:rFonts w:ascii="Times New Roman" w:hAnsi="Times New Roman"/>
          <w:noProof/>
          <w:sz w:val="28"/>
          <w:szCs w:val="28"/>
        </w:rPr>
        <w:t xml:space="preserve">Содержание регионального </w:t>
      </w:r>
      <w:r w:rsidRPr="00D0311A">
        <w:rPr>
          <w:rFonts w:ascii="Times New Roman" w:hAnsi="Times New Roman"/>
          <w:sz w:val="28"/>
          <w:szCs w:val="28"/>
        </w:rPr>
        <w:t>к</w:t>
      </w:r>
      <w:r w:rsidRPr="00D0311A">
        <w:rPr>
          <w:rFonts w:ascii="Times New Roman" w:hAnsi="Times New Roman"/>
          <w:noProof/>
          <w:sz w:val="28"/>
          <w:szCs w:val="28"/>
        </w:rPr>
        <w:t xml:space="preserve">омпонента истории </w:t>
      </w:r>
      <w:r w:rsidRPr="00D0311A">
        <w:rPr>
          <w:rFonts w:ascii="Times New Roman" w:hAnsi="Times New Roman"/>
          <w:sz w:val="28"/>
          <w:szCs w:val="28"/>
        </w:rPr>
        <w:t>в</w:t>
      </w:r>
      <w:r w:rsidRPr="00D0311A">
        <w:rPr>
          <w:rFonts w:ascii="Times New Roman" w:hAnsi="Times New Roman"/>
          <w:noProof/>
          <w:sz w:val="28"/>
          <w:szCs w:val="28"/>
        </w:rPr>
        <w:t xml:space="preserve">ходит </w:t>
      </w:r>
      <w:r w:rsidRPr="00D0311A">
        <w:rPr>
          <w:rFonts w:ascii="Times New Roman" w:hAnsi="Times New Roman"/>
          <w:sz w:val="28"/>
          <w:szCs w:val="28"/>
        </w:rPr>
        <w:t>в</w:t>
      </w:r>
      <w:r w:rsidRPr="00D0311A">
        <w:rPr>
          <w:rFonts w:ascii="Times New Roman" w:hAnsi="Times New Roman"/>
          <w:noProof/>
          <w:sz w:val="28"/>
          <w:szCs w:val="28"/>
        </w:rPr>
        <w:t xml:space="preserve"> </w:t>
      </w:r>
      <w:r w:rsidRPr="00D0311A">
        <w:rPr>
          <w:rFonts w:ascii="Times New Roman" w:hAnsi="Times New Roman"/>
          <w:sz w:val="28"/>
          <w:szCs w:val="28"/>
        </w:rPr>
        <w:t>с</w:t>
      </w:r>
      <w:r w:rsidRPr="00D0311A">
        <w:rPr>
          <w:rFonts w:ascii="Times New Roman" w:hAnsi="Times New Roman"/>
          <w:noProof/>
          <w:sz w:val="28"/>
          <w:szCs w:val="28"/>
        </w:rPr>
        <w:t xml:space="preserve">одержание </w:t>
      </w:r>
      <w:r w:rsidRPr="00D0311A">
        <w:rPr>
          <w:rFonts w:ascii="Times New Roman" w:hAnsi="Times New Roman"/>
          <w:sz w:val="28"/>
          <w:szCs w:val="28"/>
        </w:rPr>
        <w:t>изучаемых</w:t>
      </w:r>
      <w:r w:rsidRPr="00D0311A">
        <w:rPr>
          <w:rFonts w:ascii="Times New Roman" w:hAnsi="Times New Roman"/>
          <w:noProof/>
          <w:sz w:val="28"/>
          <w:szCs w:val="28"/>
        </w:rPr>
        <w:t xml:space="preserve"> тем. </w:t>
      </w:r>
    </w:p>
    <w:p w:rsidR="00623076" w:rsidRPr="00D0311A" w:rsidRDefault="00623076" w:rsidP="00D0311A">
      <w:pPr>
        <w:autoSpaceDE w:val="0"/>
        <w:autoSpaceDN w:val="0"/>
        <w:adjustRightInd w:val="0"/>
        <w:spacing w:after="0"/>
        <w:ind w:firstLine="741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Предмет «Истрия </w:t>
      </w:r>
      <w:r w:rsidR="00F3057C">
        <w:rPr>
          <w:rFonts w:ascii="Times New Roman" w:hAnsi="Times New Roman"/>
          <w:noProof/>
          <w:sz w:val="28"/>
          <w:szCs w:val="28"/>
        </w:rPr>
        <w:t>России</w:t>
      </w:r>
      <w:r>
        <w:rPr>
          <w:rFonts w:ascii="Times New Roman" w:hAnsi="Times New Roman"/>
          <w:noProof/>
          <w:sz w:val="28"/>
          <w:szCs w:val="28"/>
        </w:rPr>
        <w:t>» играет важную роль в процессе развития и воспитания личности обучающихся</w:t>
      </w:r>
      <w:r w:rsidR="00FF764F">
        <w:rPr>
          <w:rFonts w:ascii="Times New Roman" w:hAnsi="Times New Roman"/>
          <w:noProof/>
          <w:sz w:val="28"/>
          <w:szCs w:val="28"/>
        </w:rPr>
        <w:t xml:space="preserve"> с умственной отсталостью (интеллектуальными нарушениями), формирования гражданской позиции учащихся, воспитания их в духе патриотизма и уважения к своей Родине, ее историческому прошлому.</w:t>
      </w:r>
    </w:p>
    <w:p w:rsidR="00FF764F" w:rsidRDefault="00240874" w:rsidP="00D0311A">
      <w:pPr>
        <w:autoSpaceDE w:val="0"/>
        <w:autoSpaceDN w:val="0"/>
        <w:adjustRightInd w:val="0"/>
        <w:spacing w:after="0"/>
        <w:ind w:firstLine="741"/>
        <w:jc w:val="both"/>
        <w:rPr>
          <w:rFonts w:ascii="Times New Roman" w:hAnsi="Times New Roman"/>
          <w:noProof/>
          <w:sz w:val="28"/>
          <w:szCs w:val="28"/>
        </w:rPr>
      </w:pPr>
      <w:r w:rsidRPr="00D0311A">
        <w:rPr>
          <w:rFonts w:ascii="Times New Roman" w:hAnsi="Times New Roman"/>
          <w:b/>
          <w:noProof/>
          <w:sz w:val="28"/>
          <w:szCs w:val="28"/>
        </w:rPr>
        <w:t xml:space="preserve">Основные </w:t>
      </w:r>
      <w:r w:rsidRPr="00D0311A">
        <w:rPr>
          <w:rFonts w:ascii="Times New Roman" w:hAnsi="Times New Roman"/>
          <w:b/>
          <w:sz w:val="28"/>
          <w:szCs w:val="28"/>
        </w:rPr>
        <w:t>ц</w:t>
      </w:r>
      <w:r w:rsidRPr="00D0311A">
        <w:rPr>
          <w:rFonts w:ascii="Times New Roman" w:hAnsi="Times New Roman"/>
          <w:b/>
          <w:noProof/>
          <w:sz w:val="28"/>
          <w:szCs w:val="28"/>
        </w:rPr>
        <w:t>ели</w:t>
      </w:r>
      <w:r w:rsidR="00FF764F">
        <w:rPr>
          <w:rFonts w:ascii="Times New Roman" w:hAnsi="Times New Roman"/>
          <w:b/>
          <w:noProof/>
          <w:sz w:val="28"/>
          <w:szCs w:val="28"/>
        </w:rPr>
        <w:t xml:space="preserve"> изучения предмета</w:t>
      </w:r>
      <w:r w:rsidRPr="00D0311A">
        <w:rPr>
          <w:rFonts w:ascii="Times New Roman" w:hAnsi="Times New Roman"/>
          <w:b/>
          <w:noProof/>
          <w:sz w:val="28"/>
          <w:szCs w:val="28"/>
        </w:rPr>
        <w:t>:</w:t>
      </w:r>
      <w:r w:rsidRPr="00D0311A">
        <w:rPr>
          <w:rFonts w:ascii="Times New Roman" w:hAnsi="Times New Roman"/>
          <w:noProof/>
          <w:sz w:val="28"/>
          <w:szCs w:val="28"/>
        </w:rPr>
        <w:t xml:space="preserve"> </w:t>
      </w:r>
      <w:r w:rsidR="00FF764F">
        <w:rPr>
          <w:rFonts w:ascii="Times New Roman" w:hAnsi="Times New Roman"/>
          <w:noProof/>
          <w:sz w:val="28"/>
          <w:szCs w:val="28"/>
        </w:rPr>
        <w:t>формирование нравственного сознания развивающейся личности обучающихся с умственной отсталостью (интеллектуальными нарушениями), способных к определению своих ценностных приоритетов на основе осмысления исторического опыта своей страны; развитие умения применять исторические знания в учебной и социальной деятельности; развитие нарушенных при умственной отсталости высших психических функций. Достижение этих целей будет способствовать социализации учащихся с интеллектуальным недоразвитием.</w:t>
      </w:r>
    </w:p>
    <w:p w:rsidR="00FF764F" w:rsidRDefault="00FF764F" w:rsidP="00D0311A">
      <w:pPr>
        <w:autoSpaceDE w:val="0"/>
        <w:autoSpaceDN w:val="0"/>
        <w:adjustRightInd w:val="0"/>
        <w:spacing w:after="0"/>
        <w:ind w:firstLine="741"/>
        <w:jc w:val="both"/>
        <w:rPr>
          <w:rFonts w:ascii="Times New Roman" w:hAnsi="Times New Roman"/>
          <w:b/>
          <w:noProof/>
          <w:sz w:val="28"/>
          <w:szCs w:val="28"/>
        </w:rPr>
      </w:pPr>
      <w:r w:rsidRPr="00FF764F">
        <w:rPr>
          <w:rFonts w:ascii="Times New Roman" w:hAnsi="Times New Roman"/>
          <w:b/>
          <w:noProof/>
          <w:sz w:val="28"/>
          <w:szCs w:val="28"/>
        </w:rPr>
        <w:t>Основные задачи изучения предмета:</w:t>
      </w:r>
    </w:p>
    <w:p w:rsidR="00FF764F" w:rsidRDefault="00FF764F" w:rsidP="00FF764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- </w:t>
      </w:r>
      <w:r w:rsidR="00240874" w:rsidRPr="00D0311A">
        <w:rPr>
          <w:rFonts w:ascii="Times New Roman" w:hAnsi="Times New Roman"/>
          <w:sz w:val="28"/>
          <w:szCs w:val="28"/>
        </w:rPr>
        <w:t>о</w:t>
      </w:r>
      <w:r w:rsidR="00240874" w:rsidRPr="00D0311A">
        <w:rPr>
          <w:rFonts w:ascii="Times New Roman" w:hAnsi="Times New Roman"/>
          <w:noProof/>
          <w:sz w:val="28"/>
          <w:szCs w:val="28"/>
        </w:rPr>
        <w:t xml:space="preserve">владение </w:t>
      </w:r>
      <w:r w:rsidR="00240874" w:rsidRPr="00D0311A">
        <w:rPr>
          <w:rFonts w:ascii="Times New Roman" w:hAnsi="Times New Roman"/>
          <w:sz w:val="28"/>
          <w:szCs w:val="28"/>
        </w:rPr>
        <w:t>у</w:t>
      </w:r>
      <w:r w:rsidR="00240874" w:rsidRPr="00D0311A">
        <w:rPr>
          <w:rFonts w:ascii="Times New Roman" w:hAnsi="Times New Roman"/>
          <w:noProof/>
          <w:sz w:val="28"/>
          <w:szCs w:val="28"/>
        </w:rPr>
        <w:t xml:space="preserve">чащимися </w:t>
      </w:r>
      <w:r w:rsidR="00240874" w:rsidRPr="00D0311A">
        <w:rPr>
          <w:rFonts w:ascii="Times New Roman" w:hAnsi="Times New Roman"/>
          <w:sz w:val="28"/>
          <w:szCs w:val="28"/>
        </w:rPr>
        <w:t>з</w:t>
      </w:r>
      <w:r w:rsidR="00240874" w:rsidRPr="00D0311A">
        <w:rPr>
          <w:rFonts w:ascii="Times New Roman" w:hAnsi="Times New Roman"/>
          <w:noProof/>
          <w:sz w:val="28"/>
          <w:szCs w:val="28"/>
        </w:rPr>
        <w:t xml:space="preserve">наниями </w:t>
      </w:r>
      <w:r>
        <w:rPr>
          <w:rFonts w:ascii="Times New Roman" w:hAnsi="Times New Roman"/>
          <w:noProof/>
          <w:sz w:val="28"/>
          <w:szCs w:val="28"/>
        </w:rPr>
        <w:t>о выдающихся событиях и деталях отечественной истории;</w:t>
      </w:r>
    </w:p>
    <w:p w:rsidR="000109A5" w:rsidRDefault="00FF764F" w:rsidP="00FF764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40874" w:rsidRPr="00D0311A">
        <w:rPr>
          <w:rFonts w:ascii="Times New Roman" w:hAnsi="Times New Roman"/>
          <w:noProof/>
          <w:sz w:val="28"/>
          <w:szCs w:val="28"/>
        </w:rPr>
        <w:t xml:space="preserve"> </w:t>
      </w:r>
      <w:r w:rsidR="00240874" w:rsidRPr="00D0311A">
        <w:rPr>
          <w:rFonts w:ascii="Times New Roman" w:hAnsi="Times New Roman"/>
          <w:sz w:val="28"/>
          <w:szCs w:val="28"/>
        </w:rPr>
        <w:t>ф</w:t>
      </w:r>
      <w:r w:rsidR="00240874" w:rsidRPr="00D0311A">
        <w:rPr>
          <w:rFonts w:ascii="Times New Roman" w:hAnsi="Times New Roman"/>
          <w:noProof/>
          <w:sz w:val="28"/>
          <w:szCs w:val="28"/>
        </w:rPr>
        <w:t xml:space="preserve">ормирование </w:t>
      </w:r>
      <w:r>
        <w:rPr>
          <w:rFonts w:ascii="Times New Roman" w:hAnsi="Times New Roman"/>
          <w:noProof/>
          <w:sz w:val="28"/>
          <w:szCs w:val="28"/>
        </w:rPr>
        <w:t xml:space="preserve">у учащихся </w:t>
      </w:r>
      <w:r>
        <w:rPr>
          <w:rFonts w:ascii="Times New Roman" w:hAnsi="Times New Roman"/>
          <w:sz w:val="28"/>
          <w:szCs w:val="28"/>
        </w:rPr>
        <w:t>представлений о</w:t>
      </w:r>
      <w:r w:rsidR="00240874" w:rsidRPr="00D0311A">
        <w:rPr>
          <w:rFonts w:ascii="Times New Roman" w:hAnsi="Times New Roman"/>
          <w:noProof/>
          <w:sz w:val="28"/>
          <w:szCs w:val="28"/>
        </w:rPr>
        <w:t xml:space="preserve"> </w:t>
      </w:r>
      <w:r w:rsidR="00240874" w:rsidRPr="00D0311A">
        <w:rPr>
          <w:rFonts w:ascii="Times New Roman" w:hAnsi="Times New Roman"/>
          <w:sz w:val="28"/>
          <w:szCs w:val="28"/>
        </w:rPr>
        <w:t>ж</w:t>
      </w:r>
      <w:r w:rsidR="00240874" w:rsidRPr="00D0311A">
        <w:rPr>
          <w:rFonts w:ascii="Times New Roman" w:hAnsi="Times New Roman"/>
          <w:noProof/>
          <w:sz w:val="28"/>
          <w:szCs w:val="28"/>
        </w:rPr>
        <w:t xml:space="preserve">изни, </w:t>
      </w:r>
      <w:r>
        <w:rPr>
          <w:rFonts w:ascii="Times New Roman" w:hAnsi="Times New Roman"/>
          <w:noProof/>
          <w:sz w:val="28"/>
          <w:szCs w:val="28"/>
        </w:rPr>
        <w:t>быте, труде людей</w:t>
      </w:r>
      <w:r w:rsidR="000109A5">
        <w:rPr>
          <w:rFonts w:ascii="Times New Roman" w:hAnsi="Times New Roman"/>
          <w:noProof/>
          <w:sz w:val="28"/>
          <w:szCs w:val="28"/>
        </w:rPr>
        <w:t xml:space="preserve"> в разные исторические эпохи;</w:t>
      </w:r>
    </w:p>
    <w:p w:rsidR="000109A5" w:rsidRDefault="000109A5" w:rsidP="00FF764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представлений о развитии российской культуры, ее выдающихся достижениях, памятниках;</w:t>
      </w:r>
    </w:p>
    <w:p w:rsidR="00240874" w:rsidRDefault="000109A5" w:rsidP="00FF764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представлений о постоянном развитии</w:t>
      </w:r>
      <w:r w:rsidR="00240874" w:rsidRPr="00D0311A">
        <w:rPr>
          <w:rFonts w:ascii="Times New Roman" w:hAnsi="Times New Roman"/>
          <w:noProof/>
          <w:sz w:val="28"/>
          <w:szCs w:val="28"/>
        </w:rPr>
        <w:t xml:space="preserve"> обществ</w:t>
      </w:r>
      <w:r>
        <w:rPr>
          <w:rFonts w:ascii="Times New Roman" w:hAnsi="Times New Roman"/>
          <w:noProof/>
          <w:sz w:val="28"/>
          <w:szCs w:val="28"/>
        </w:rPr>
        <w:t>а, саязи прошлого и настоящего;</w:t>
      </w:r>
    </w:p>
    <w:p w:rsidR="000109A5" w:rsidRDefault="000109A5" w:rsidP="00FF764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- усвоение учащимися терминов и понятий, знание которых необходимо для понимания хода развития истории;</w:t>
      </w:r>
    </w:p>
    <w:p w:rsidR="000109A5" w:rsidRDefault="000109A5" w:rsidP="00FF764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- формирование интереса к истории как части общечеловеческой культуры, средству познания мира и самопознания;</w:t>
      </w:r>
    </w:p>
    <w:p w:rsidR="000109A5" w:rsidRDefault="000109A5" w:rsidP="00FF764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- формирование у учащихся применять исторические знания для осмысления сущности современных общественных явлений, в общении с другими людьми в современном поликультурном, полиэтническом и многоконфессиональном обществе;</w:t>
      </w:r>
    </w:p>
    <w:p w:rsidR="000109A5" w:rsidRDefault="000109A5" w:rsidP="00FF764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-воспитание учащихся в духе патриотизма, уважения к своему Отечеству;</w:t>
      </w:r>
    </w:p>
    <w:p w:rsidR="000109A5" w:rsidRDefault="000109A5" w:rsidP="00FF764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- воспитание гражданственности и толерантности;</w:t>
      </w:r>
    </w:p>
    <w:p w:rsidR="000109A5" w:rsidRPr="00D0311A" w:rsidRDefault="000109A5" w:rsidP="00FF764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- коррекция и развитие познавательных психических процессов.</w:t>
      </w:r>
    </w:p>
    <w:p w:rsidR="00B62F01" w:rsidRPr="00D0311A" w:rsidRDefault="00B62F01" w:rsidP="00305D69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11A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разделов курса истории в 7 классе</w:t>
      </w:r>
    </w:p>
    <w:p w:rsidR="008B2AA8" w:rsidRPr="00A2617F" w:rsidRDefault="008B2AA8" w:rsidP="00A2617F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11A">
        <w:rPr>
          <w:rFonts w:ascii="Times New Roman" w:hAnsi="Times New Roman" w:cs="Times New Roman"/>
          <w:sz w:val="28"/>
          <w:szCs w:val="28"/>
        </w:rPr>
        <w:t xml:space="preserve">В 7 классе учащиеся знакомятся с жизнью, трудом, культурой народов нашей страны с древнейших времен до начала </w:t>
      </w:r>
      <w:r w:rsidRPr="00D0311A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D0311A">
        <w:rPr>
          <w:rFonts w:ascii="Times New Roman" w:hAnsi="Times New Roman" w:cs="Times New Roman"/>
          <w:sz w:val="28"/>
          <w:szCs w:val="28"/>
        </w:rPr>
        <w:t xml:space="preserve"> века.</w:t>
      </w:r>
    </w:p>
    <w:p w:rsidR="008B2AA8" w:rsidRPr="00D0311A" w:rsidRDefault="00CD5555" w:rsidP="00305D69">
      <w:pPr>
        <w:spacing w:after="0"/>
        <w:ind w:left="-142"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D0311A">
        <w:rPr>
          <w:rFonts w:ascii="Times New Roman" w:hAnsi="Times New Roman"/>
          <w:b/>
          <w:sz w:val="28"/>
          <w:szCs w:val="28"/>
        </w:rPr>
        <w:t>Введение в курс истории</w:t>
      </w:r>
      <w:r w:rsidRPr="00D0311A">
        <w:rPr>
          <w:rFonts w:ascii="Times New Roman" w:hAnsi="Times New Roman"/>
          <w:sz w:val="28"/>
          <w:szCs w:val="28"/>
        </w:rPr>
        <w:t xml:space="preserve">. </w:t>
      </w:r>
      <w:r w:rsidR="008B2AA8" w:rsidRPr="00D0311A">
        <w:rPr>
          <w:rFonts w:ascii="Times New Roman" w:hAnsi="Times New Roman"/>
          <w:sz w:val="28"/>
          <w:szCs w:val="28"/>
        </w:rPr>
        <w:t>Что такое история. Что изучает история. Как и по каким источникам мы узнаем о жизни людей в прошлом. Устные, вещественные и письменные памятники истории. Нана Родина – Россия. Государственные символы России. Как изучается родословная людей. Счет лет в истории. «Лента времени».</w:t>
      </w:r>
    </w:p>
    <w:p w:rsidR="008B2AA8" w:rsidRPr="00D0311A" w:rsidRDefault="008B2AA8" w:rsidP="00305D69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11A">
        <w:rPr>
          <w:rFonts w:ascii="Times New Roman" w:hAnsi="Times New Roman" w:cs="Times New Roman"/>
          <w:b/>
          <w:sz w:val="28"/>
          <w:szCs w:val="28"/>
        </w:rPr>
        <w:t xml:space="preserve">История нашей страны древнейшего периода. </w:t>
      </w:r>
      <w:r w:rsidRPr="00D0311A">
        <w:rPr>
          <w:rFonts w:ascii="Times New Roman" w:hAnsi="Times New Roman" w:cs="Times New Roman"/>
          <w:sz w:val="28"/>
          <w:szCs w:val="28"/>
        </w:rPr>
        <w:t xml:space="preserve">Роды и племена восточных славян и их старейшины. Славянская семья и славянский поселок. Хозяйство, основные занятия и быт восточных славян. </w:t>
      </w:r>
    </w:p>
    <w:p w:rsidR="008B2AA8" w:rsidRPr="00D0311A" w:rsidRDefault="008B2AA8" w:rsidP="00305D69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11A">
        <w:rPr>
          <w:rFonts w:ascii="Times New Roman" w:hAnsi="Times New Roman" w:cs="Times New Roman"/>
          <w:sz w:val="28"/>
          <w:szCs w:val="28"/>
        </w:rPr>
        <w:t>Обычаи и верования восточных славян</w:t>
      </w:r>
      <w:r w:rsidRPr="00D0311A">
        <w:rPr>
          <w:rFonts w:ascii="Times New Roman" w:hAnsi="Times New Roman" w:cs="Times New Roman"/>
          <w:b/>
          <w:sz w:val="28"/>
          <w:szCs w:val="28"/>
        </w:rPr>
        <w:t>.</w:t>
      </w:r>
      <w:r w:rsidRPr="00D0311A">
        <w:rPr>
          <w:rFonts w:ascii="Times New Roman" w:hAnsi="Times New Roman" w:cs="Times New Roman"/>
          <w:sz w:val="28"/>
          <w:szCs w:val="28"/>
        </w:rPr>
        <w:t xml:space="preserve"> Славянские воины и богатыри. Оружие и доспехи.  Дружинники. Объединение восточных славян под властью Рюрика.</w:t>
      </w:r>
    </w:p>
    <w:p w:rsidR="008B2AA8" w:rsidRPr="00D0311A" w:rsidRDefault="008B2AA8" w:rsidP="00305D69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11A">
        <w:rPr>
          <w:rFonts w:ascii="Times New Roman" w:hAnsi="Times New Roman" w:cs="Times New Roman"/>
          <w:b/>
          <w:sz w:val="28"/>
          <w:szCs w:val="28"/>
        </w:rPr>
        <w:t xml:space="preserve">Киевская Русь. </w:t>
      </w:r>
      <w:r w:rsidRPr="00D0311A">
        <w:rPr>
          <w:rFonts w:ascii="Times New Roman" w:hAnsi="Times New Roman" w:cs="Times New Roman"/>
          <w:sz w:val="28"/>
          <w:szCs w:val="28"/>
        </w:rPr>
        <w:t>Образование государства восточных славян – Киевской Руси. Первые русские князья: Олег, Игорь, Святослав. Княгиня Ольга.</w:t>
      </w:r>
    </w:p>
    <w:p w:rsidR="008B2AA8" w:rsidRPr="00D0311A" w:rsidRDefault="008B2AA8" w:rsidP="00305D69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11A">
        <w:rPr>
          <w:rFonts w:ascii="Times New Roman" w:hAnsi="Times New Roman" w:cs="Times New Roman"/>
          <w:sz w:val="28"/>
          <w:szCs w:val="28"/>
        </w:rPr>
        <w:t>Княжеская дружина и укрепление единой верховной власти князя</w:t>
      </w:r>
      <w:r w:rsidRPr="00D0311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0311A">
        <w:rPr>
          <w:rFonts w:ascii="Times New Roman" w:hAnsi="Times New Roman" w:cs="Times New Roman"/>
          <w:sz w:val="28"/>
          <w:szCs w:val="28"/>
        </w:rPr>
        <w:t>С кем воевала Киевская Русь: древляне, печенеги, хазары, греки.</w:t>
      </w:r>
    </w:p>
    <w:p w:rsidR="008B2AA8" w:rsidRPr="00D0311A" w:rsidRDefault="008B2AA8" w:rsidP="00305D69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11A">
        <w:rPr>
          <w:rFonts w:ascii="Times New Roman" w:hAnsi="Times New Roman" w:cs="Times New Roman"/>
          <w:sz w:val="28"/>
          <w:szCs w:val="28"/>
        </w:rPr>
        <w:t>Крещение Руси при князе Владимире. Образование Русской Церкви под управлением патриарха Константинополя. Образование первых русских монастырей.</w:t>
      </w:r>
    </w:p>
    <w:p w:rsidR="008B2AA8" w:rsidRPr="00D0311A" w:rsidRDefault="008B2AA8" w:rsidP="00305D69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11A">
        <w:rPr>
          <w:rFonts w:ascii="Times New Roman" w:hAnsi="Times New Roman" w:cs="Times New Roman"/>
          <w:sz w:val="28"/>
          <w:szCs w:val="28"/>
        </w:rPr>
        <w:t>Культура и искусство Древней Руси. Летописи и летописцы. «Повесть временных лет».</w:t>
      </w:r>
    </w:p>
    <w:p w:rsidR="008B2AA8" w:rsidRPr="00D0311A" w:rsidRDefault="008B2AA8" w:rsidP="00305D69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11A">
        <w:rPr>
          <w:rFonts w:ascii="Times New Roman" w:hAnsi="Times New Roman" w:cs="Times New Roman"/>
          <w:sz w:val="28"/>
          <w:szCs w:val="28"/>
        </w:rPr>
        <w:t>Жизнь и быт в Древней Руси: княжеское и боярское подворье, вотчины, быт простых людей – холопов, закупов, смердов. Свободные люди.</w:t>
      </w:r>
    </w:p>
    <w:p w:rsidR="008B2AA8" w:rsidRPr="00D0311A" w:rsidRDefault="008B2AA8" w:rsidP="00305D69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11A">
        <w:rPr>
          <w:rFonts w:ascii="Times New Roman" w:hAnsi="Times New Roman" w:cs="Times New Roman"/>
          <w:sz w:val="28"/>
          <w:szCs w:val="28"/>
        </w:rPr>
        <w:t>Правление Ярослава Мудрого и укрепление единого русского государства. Первые русские монеты. Создание первого русского сборника законов «Русская правда».</w:t>
      </w:r>
    </w:p>
    <w:p w:rsidR="008B2AA8" w:rsidRPr="00D0311A" w:rsidRDefault="008B2AA8" w:rsidP="00305D69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11A">
        <w:rPr>
          <w:rFonts w:ascii="Times New Roman" w:hAnsi="Times New Roman" w:cs="Times New Roman"/>
          <w:sz w:val="28"/>
          <w:szCs w:val="28"/>
        </w:rPr>
        <w:t>Переход к власти Владимира Мономаха в 1113 г.  Рост и укрепление древнерусских городов. Городское строительство и торговля.</w:t>
      </w:r>
    </w:p>
    <w:p w:rsidR="008B2AA8" w:rsidRPr="00D0311A" w:rsidRDefault="008B2AA8" w:rsidP="00305D69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11A">
        <w:rPr>
          <w:rFonts w:ascii="Times New Roman" w:hAnsi="Times New Roman" w:cs="Times New Roman"/>
          <w:b/>
          <w:sz w:val="28"/>
          <w:szCs w:val="28"/>
        </w:rPr>
        <w:t xml:space="preserve">Распад Киевской Руси. </w:t>
      </w:r>
      <w:r w:rsidRPr="00D0311A">
        <w:rPr>
          <w:rFonts w:ascii="Times New Roman" w:hAnsi="Times New Roman" w:cs="Times New Roman"/>
          <w:sz w:val="28"/>
          <w:szCs w:val="28"/>
        </w:rPr>
        <w:t>Причины распада Киевской Руси. Появление отдельных 15 крупных княжеств-государств. Период раздробленности: ослабление обороноспособности Руси.</w:t>
      </w:r>
    </w:p>
    <w:p w:rsidR="008B2AA8" w:rsidRPr="00D0311A" w:rsidRDefault="008B2AA8" w:rsidP="00305D69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11A">
        <w:rPr>
          <w:rFonts w:ascii="Times New Roman" w:hAnsi="Times New Roman" w:cs="Times New Roman"/>
          <w:sz w:val="28"/>
          <w:szCs w:val="28"/>
        </w:rPr>
        <w:t xml:space="preserve">Борьба князей за титул «великого киевского князя». </w:t>
      </w:r>
    </w:p>
    <w:p w:rsidR="008B2AA8" w:rsidRPr="00D0311A" w:rsidRDefault="008B2AA8" w:rsidP="00305D69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11A">
        <w:rPr>
          <w:rFonts w:ascii="Times New Roman" w:hAnsi="Times New Roman" w:cs="Times New Roman"/>
          <w:sz w:val="28"/>
          <w:szCs w:val="28"/>
        </w:rPr>
        <w:t>Владимиро-Суздальское княжество. Основатель Москвы князь Юрий Долгорукий. Рост богатства и могущества Владимиро-Суздальского княжества при князе Всеволоде.</w:t>
      </w:r>
    </w:p>
    <w:p w:rsidR="008B2AA8" w:rsidRPr="00D0311A" w:rsidRDefault="008B2AA8" w:rsidP="00305D69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11A">
        <w:rPr>
          <w:rFonts w:ascii="Times New Roman" w:hAnsi="Times New Roman" w:cs="Times New Roman"/>
          <w:sz w:val="28"/>
          <w:szCs w:val="28"/>
        </w:rPr>
        <w:t>Господин Великий Новгород. Хозяйства новгородской земли. Внешнеторговые связи.</w:t>
      </w:r>
    </w:p>
    <w:p w:rsidR="008B2AA8" w:rsidRPr="00D0311A" w:rsidRDefault="008B2AA8" w:rsidP="00305D69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11A">
        <w:rPr>
          <w:rFonts w:ascii="Times New Roman" w:hAnsi="Times New Roman" w:cs="Times New Roman"/>
          <w:sz w:val="28"/>
          <w:szCs w:val="28"/>
        </w:rPr>
        <w:lastRenderedPageBreak/>
        <w:t>Новгородская боярская республика. Новгородское вече и правители Новгорода: посадник, тысяцкий и архиепископ.</w:t>
      </w:r>
    </w:p>
    <w:p w:rsidR="008B2AA8" w:rsidRPr="00D0311A" w:rsidRDefault="008B2AA8" w:rsidP="00305D69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D0311A">
        <w:rPr>
          <w:rFonts w:ascii="Times New Roman" w:hAnsi="Times New Roman" w:cs="Times New Roman"/>
          <w:spacing w:val="-20"/>
          <w:sz w:val="28"/>
          <w:szCs w:val="28"/>
        </w:rPr>
        <w:t>Русская культура</w:t>
      </w:r>
      <w:r w:rsidRPr="00D0311A">
        <w:rPr>
          <w:rFonts w:ascii="Times New Roman" w:hAnsi="Times New Roman" w:cs="Times New Roman"/>
          <w:sz w:val="28"/>
          <w:szCs w:val="28"/>
        </w:rPr>
        <w:t xml:space="preserve"> в </w:t>
      </w:r>
      <w:r w:rsidRPr="00D0311A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D0311A">
        <w:rPr>
          <w:rFonts w:ascii="Times New Roman" w:hAnsi="Times New Roman" w:cs="Times New Roman"/>
          <w:sz w:val="28"/>
          <w:szCs w:val="28"/>
        </w:rPr>
        <w:t>–</w:t>
      </w:r>
      <w:r w:rsidRPr="00D0311A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Pr="00D0311A">
        <w:rPr>
          <w:rFonts w:ascii="Times New Roman" w:hAnsi="Times New Roman" w:cs="Times New Roman"/>
          <w:sz w:val="28"/>
          <w:szCs w:val="28"/>
        </w:rPr>
        <w:t xml:space="preserve"> вв., </w:t>
      </w:r>
      <w:r w:rsidRPr="00D0311A">
        <w:rPr>
          <w:rFonts w:ascii="Times New Roman" w:hAnsi="Times New Roman" w:cs="Times New Roman"/>
          <w:spacing w:val="-20"/>
          <w:sz w:val="28"/>
          <w:szCs w:val="28"/>
        </w:rPr>
        <w:t>летописание</w:t>
      </w:r>
      <w:r w:rsidRPr="00D0311A">
        <w:rPr>
          <w:rFonts w:ascii="Times New Roman" w:hAnsi="Times New Roman" w:cs="Times New Roman"/>
          <w:sz w:val="28"/>
          <w:szCs w:val="28"/>
        </w:rPr>
        <w:t xml:space="preserve">. Поэма «Слово о полку Игореве». </w:t>
      </w:r>
      <w:r w:rsidRPr="00D0311A">
        <w:rPr>
          <w:rFonts w:ascii="Times New Roman" w:hAnsi="Times New Roman" w:cs="Times New Roman"/>
          <w:spacing w:val="-20"/>
          <w:sz w:val="28"/>
          <w:szCs w:val="28"/>
        </w:rPr>
        <w:t>Берестяные грамоты.</w:t>
      </w:r>
    </w:p>
    <w:p w:rsidR="008B2AA8" w:rsidRPr="00D0311A" w:rsidRDefault="008B2AA8" w:rsidP="00305D69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11A">
        <w:rPr>
          <w:rFonts w:ascii="Times New Roman" w:hAnsi="Times New Roman" w:cs="Times New Roman"/>
          <w:b/>
          <w:sz w:val="28"/>
          <w:szCs w:val="28"/>
        </w:rPr>
        <w:t>Борьба Руси с иноземными завоевателями.</w:t>
      </w:r>
    </w:p>
    <w:p w:rsidR="008B2AA8" w:rsidRPr="00D0311A" w:rsidRDefault="008B2AA8" w:rsidP="00305D69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11A">
        <w:rPr>
          <w:rFonts w:ascii="Times New Roman" w:hAnsi="Times New Roman" w:cs="Times New Roman"/>
          <w:sz w:val="28"/>
          <w:szCs w:val="28"/>
        </w:rPr>
        <w:t>Монголо-татары: жизнь и быт кочевников, основные знания, торговля, военные походы. Объединение монголо-татарских орд под властью Чингисхана.</w:t>
      </w:r>
    </w:p>
    <w:p w:rsidR="008B2AA8" w:rsidRPr="00D0311A" w:rsidRDefault="008B2AA8" w:rsidP="00305D69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D0311A">
        <w:rPr>
          <w:rFonts w:ascii="Times New Roman" w:hAnsi="Times New Roman" w:cs="Times New Roman"/>
          <w:sz w:val="28"/>
          <w:szCs w:val="28"/>
        </w:rPr>
        <w:t xml:space="preserve">Нашествие монголо-татар на Русь. Героическая борьба русских людей. Подвиг князя Рязанского, </w:t>
      </w:r>
      <w:proofErr w:type="spellStart"/>
      <w:r w:rsidRPr="00D0311A">
        <w:rPr>
          <w:rFonts w:ascii="Times New Roman" w:hAnsi="Times New Roman" w:cs="Times New Roman"/>
          <w:sz w:val="28"/>
          <w:szCs w:val="28"/>
        </w:rPr>
        <w:t>Евпатия</w:t>
      </w:r>
      <w:proofErr w:type="spellEnd"/>
      <w:r w:rsidRPr="00D031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11A">
        <w:rPr>
          <w:rFonts w:ascii="Times New Roman" w:hAnsi="Times New Roman" w:cs="Times New Roman"/>
          <w:sz w:val="28"/>
          <w:szCs w:val="28"/>
        </w:rPr>
        <w:t>Коловрата</w:t>
      </w:r>
      <w:proofErr w:type="spellEnd"/>
      <w:r w:rsidRPr="00D0311A">
        <w:rPr>
          <w:rFonts w:ascii="Times New Roman" w:hAnsi="Times New Roman" w:cs="Times New Roman"/>
          <w:sz w:val="28"/>
          <w:szCs w:val="28"/>
        </w:rPr>
        <w:t xml:space="preserve"> и др. Русь под монголо-татарским игом. Управление Золотой Ордой  </w:t>
      </w:r>
      <w:r w:rsidRPr="00D0311A">
        <w:rPr>
          <w:rFonts w:ascii="Times New Roman" w:hAnsi="Times New Roman" w:cs="Times New Roman"/>
          <w:spacing w:val="-20"/>
          <w:sz w:val="28"/>
          <w:szCs w:val="28"/>
        </w:rPr>
        <w:t>завоеванными</w:t>
      </w:r>
      <w:r w:rsidRPr="00D0311A">
        <w:rPr>
          <w:rFonts w:ascii="Times New Roman" w:hAnsi="Times New Roman" w:cs="Times New Roman"/>
          <w:sz w:val="28"/>
          <w:szCs w:val="28"/>
        </w:rPr>
        <w:t xml:space="preserve"> землями: сбор дани, </w:t>
      </w:r>
      <w:r w:rsidRPr="00D0311A">
        <w:rPr>
          <w:rFonts w:ascii="Times New Roman" w:hAnsi="Times New Roman" w:cs="Times New Roman"/>
          <w:spacing w:val="-20"/>
          <w:sz w:val="28"/>
          <w:szCs w:val="28"/>
        </w:rPr>
        <w:t>назначение ханом великого князя</w:t>
      </w:r>
      <w:r w:rsidRPr="00D0311A">
        <w:rPr>
          <w:rFonts w:ascii="Times New Roman" w:hAnsi="Times New Roman" w:cs="Times New Roman"/>
          <w:sz w:val="28"/>
          <w:szCs w:val="28"/>
        </w:rPr>
        <w:t xml:space="preserve">. </w:t>
      </w:r>
      <w:r w:rsidRPr="00D0311A">
        <w:rPr>
          <w:rFonts w:ascii="Times New Roman" w:hAnsi="Times New Roman" w:cs="Times New Roman"/>
          <w:spacing w:val="-20"/>
          <w:sz w:val="28"/>
          <w:szCs w:val="28"/>
        </w:rPr>
        <w:t>Сопротивление русских людей.</w:t>
      </w:r>
    </w:p>
    <w:p w:rsidR="008B2AA8" w:rsidRPr="00D0311A" w:rsidRDefault="008B2AA8" w:rsidP="00305D69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11A">
        <w:rPr>
          <w:rFonts w:ascii="Times New Roman" w:hAnsi="Times New Roman" w:cs="Times New Roman"/>
          <w:sz w:val="28"/>
          <w:szCs w:val="28"/>
        </w:rPr>
        <w:t>Наступление на Русь новых врагов. Рыцари-крестоносцы, их снаряжение и военный опыт. Александр Невский и новгородская дружина. Невская битва и «ледовое побоище». Значение победы для укрепления православия на русской земле.</w:t>
      </w:r>
    </w:p>
    <w:p w:rsidR="008B2AA8" w:rsidRPr="00D0311A" w:rsidRDefault="008B2AA8" w:rsidP="00305D69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11A">
        <w:rPr>
          <w:rFonts w:ascii="Times New Roman" w:hAnsi="Times New Roman" w:cs="Times New Roman"/>
          <w:b/>
          <w:sz w:val="28"/>
          <w:szCs w:val="28"/>
        </w:rPr>
        <w:t>Начало объединения русских земель.</w:t>
      </w:r>
    </w:p>
    <w:p w:rsidR="008B2AA8" w:rsidRPr="00D0311A" w:rsidRDefault="008B2AA8" w:rsidP="00305D69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11A">
        <w:rPr>
          <w:rFonts w:ascii="Times New Roman" w:hAnsi="Times New Roman" w:cs="Times New Roman"/>
          <w:sz w:val="28"/>
          <w:szCs w:val="28"/>
        </w:rPr>
        <w:t>Возрождение хозяйства и культуры. Возвышение Москвы при князе Данииле Александровиче. Московский князь Иван Калита, его успехи.</w:t>
      </w:r>
    </w:p>
    <w:p w:rsidR="008B2AA8" w:rsidRPr="00D0311A" w:rsidRDefault="008B2AA8" w:rsidP="00305D69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11A">
        <w:rPr>
          <w:rFonts w:ascii="Times New Roman" w:hAnsi="Times New Roman" w:cs="Times New Roman"/>
          <w:sz w:val="28"/>
          <w:szCs w:val="28"/>
        </w:rPr>
        <w:t>Расширение территории Московского княжества при Иване Калите. Превращение Москвы в духовный центр русской земли.</w:t>
      </w:r>
    </w:p>
    <w:p w:rsidR="008B2AA8" w:rsidRPr="00D0311A" w:rsidRDefault="008B2AA8" w:rsidP="00305D69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11A">
        <w:rPr>
          <w:rFonts w:ascii="Times New Roman" w:hAnsi="Times New Roman" w:cs="Times New Roman"/>
          <w:sz w:val="28"/>
          <w:szCs w:val="28"/>
        </w:rPr>
        <w:t>Возрождение сельского и городского хозяйства на Руси.</w:t>
      </w:r>
    </w:p>
    <w:p w:rsidR="008B2AA8" w:rsidRPr="00D0311A" w:rsidRDefault="008B2AA8" w:rsidP="00305D69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11A">
        <w:rPr>
          <w:rFonts w:ascii="Times New Roman" w:hAnsi="Times New Roman" w:cs="Times New Roman"/>
          <w:spacing w:val="-20"/>
          <w:sz w:val="28"/>
          <w:szCs w:val="28"/>
        </w:rPr>
        <w:t>Московско-Владимирская Русь при</w:t>
      </w:r>
      <w:r w:rsidRPr="00D0311A">
        <w:rPr>
          <w:rFonts w:ascii="Times New Roman" w:hAnsi="Times New Roman" w:cs="Times New Roman"/>
          <w:sz w:val="28"/>
          <w:szCs w:val="28"/>
        </w:rPr>
        <w:t xml:space="preserve"> </w:t>
      </w:r>
      <w:r w:rsidRPr="00D0311A">
        <w:rPr>
          <w:rFonts w:ascii="Times New Roman" w:hAnsi="Times New Roman" w:cs="Times New Roman"/>
          <w:spacing w:val="-20"/>
          <w:sz w:val="28"/>
          <w:szCs w:val="28"/>
        </w:rPr>
        <w:t>Дмитрии Донском. Противостояние Орде</w:t>
      </w:r>
      <w:r w:rsidRPr="00D0311A">
        <w:rPr>
          <w:rFonts w:ascii="Times New Roman" w:hAnsi="Times New Roman" w:cs="Times New Roman"/>
          <w:sz w:val="28"/>
          <w:szCs w:val="28"/>
        </w:rPr>
        <w:t>. Сергий Радонежский.</w:t>
      </w:r>
    </w:p>
    <w:p w:rsidR="008B2AA8" w:rsidRPr="00D0311A" w:rsidRDefault="008B2AA8" w:rsidP="00305D69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11A">
        <w:rPr>
          <w:rFonts w:ascii="Times New Roman" w:hAnsi="Times New Roman" w:cs="Times New Roman"/>
          <w:sz w:val="28"/>
          <w:szCs w:val="28"/>
        </w:rPr>
        <w:t>Борьба Дмитрия Донского против хана Мамая. Битва на Куликовом поле (1380), итог битвы, ее значение для русского народа. Отражение героизма сражающихся в повестях, сказаниях. Национальный подъем. Роль Москвы. Распад Золотой Орды.</w:t>
      </w:r>
    </w:p>
    <w:p w:rsidR="008B2AA8" w:rsidRPr="00D0311A" w:rsidRDefault="008B2AA8" w:rsidP="00305D69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11A">
        <w:rPr>
          <w:rFonts w:ascii="Times New Roman" w:hAnsi="Times New Roman" w:cs="Times New Roman"/>
          <w:sz w:val="28"/>
          <w:szCs w:val="28"/>
        </w:rPr>
        <w:t xml:space="preserve">Иван </w:t>
      </w:r>
      <w:r w:rsidRPr="00D0311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0311A">
        <w:rPr>
          <w:rFonts w:ascii="Times New Roman" w:hAnsi="Times New Roman" w:cs="Times New Roman"/>
          <w:sz w:val="28"/>
          <w:szCs w:val="28"/>
        </w:rPr>
        <w:t xml:space="preserve"> (1462-1505). Освобождение от иноземного ига. (1480). Превращение Московского княжества в Российское государство. Монархия. Принятие единого сборника законов – Судебника.</w:t>
      </w:r>
    </w:p>
    <w:p w:rsidR="008B2AA8" w:rsidRPr="00D0311A" w:rsidRDefault="008B2AA8" w:rsidP="004258B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311A">
        <w:rPr>
          <w:rFonts w:ascii="Times New Roman" w:hAnsi="Times New Roman" w:cs="Times New Roman"/>
          <w:sz w:val="28"/>
          <w:szCs w:val="28"/>
        </w:rPr>
        <w:t>Повторение за год.</w:t>
      </w:r>
    </w:p>
    <w:p w:rsidR="00202A1A" w:rsidRPr="00D0311A" w:rsidRDefault="00202A1A" w:rsidP="00D0311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8"/>
          <w:szCs w:val="28"/>
        </w:rPr>
      </w:pPr>
    </w:p>
    <w:p w:rsidR="00202A1A" w:rsidRDefault="00202A1A" w:rsidP="00D0311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0311A">
        <w:rPr>
          <w:rFonts w:ascii="Times New Roman" w:hAnsi="Times New Roman"/>
          <w:b/>
          <w:sz w:val="28"/>
          <w:szCs w:val="28"/>
        </w:rPr>
        <w:t>Тематическое планирование уроков истории в 7 классе</w:t>
      </w:r>
    </w:p>
    <w:p w:rsidR="00D0311A" w:rsidRPr="00D0311A" w:rsidRDefault="00D0311A" w:rsidP="00D0311A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64"/>
        <w:gridCol w:w="6058"/>
        <w:gridCol w:w="2149"/>
      </w:tblGrid>
      <w:tr w:rsidR="00202A1A" w:rsidRPr="00D0311A" w:rsidTr="00202A1A">
        <w:tc>
          <w:tcPr>
            <w:tcW w:w="1364" w:type="dxa"/>
          </w:tcPr>
          <w:p w:rsidR="00202A1A" w:rsidRPr="00264EF1" w:rsidRDefault="00202A1A" w:rsidP="00D0311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64EF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264EF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Start"/>
            <w:r w:rsidRPr="00264EF1">
              <w:rPr>
                <w:rFonts w:ascii="Times New Roman" w:hAnsi="Times New Roman"/>
                <w:b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6058" w:type="dxa"/>
          </w:tcPr>
          <w:p w:rsidR="00202A1A" w:rsidRPr="00264EF1" w:rsidRDefault="00892A29" w:rsidP="00D031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4EF1">
              <w:rPr>
                <w:rFonts w:ascii="Times New Roman" w:hAnsi="Times New Roman"/>
                <w:b/>
                <w:sz w:val="24"/>
                <w:szCs w:val="24"/>
              </w:rPr>
              <w:t>Раздел, т</w:t>
            </w:r>
            <w:r w:rsidR="00202A1A" w:rsidRPr="00264EF1">
              <w:rPr>
                <w:rFonts w:ascii="Times New Roman" w:hAnsi="Times New Roman"/>
                <w:b/>
                <w:sz w:val="24"/>
                <w:szCs w:val="24"/>
              </w:rPr>
              <w:t>ема</w:t>
            </w:r>
          </w:p>
        </w:tc>
        <w:tc>
          <w:tcPr>
            <w:tcW w:w="2149" w:type="dxa"/>
          </w:tcPr>
          <w:p w:rsidR="00202A1A" w:rsidRPr="00264EF1" w:rsidRDefault="00202A1A" w:rsidP="00D0311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64EF1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202A1A" w:rsidRPr="00D0311A" w:rsidTr="00202A1A">
        <w:tc>
          <w:tcPr>
            <w:tcW w:w="1364" w:type="dxa"/>
          </w:tcPr>
          <w:p w:rsidR="00202A1A" w:rsidRPr="00264EF1" w:rsidRDefault="00202A1A" w:rsidP="00D031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4E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58" w:type="dxa"/>
          </w:tcPr>
          <w:p w:rsidR="00202A1A" w:rsidRPr="00264EF1" w:rsidRDefault="00202A1A" w:rsidP="00D031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4EF1">
              <w:rPr>
                <w:rFonts w:ascii="Times New Roman" w:hAnsi="Times New Roman"/>
                <w:sz w:val="24"/>
                <w:szCs w:val="24"/>
              </w:rPr>
              <w:t>Введение в историю</w:t>
            </w:r>
          </w:p>
        </w:tc>
        <w:tc>
          <w:tcPr>
            <w:tcW w:w="2149" w:type="dxa"/>
          </w:tcPr>
          <w:p w:rsidR="00202A1A" w:rsidRPr="00264EF1" w:rsidRDefault="00202A1A" w:rsidP="00D03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F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02A1A" w:rsidRPr="00D0311A" w:rsidTr="00202A1A">
        <w:tc>
          <w:tcPr>
            <w:tcW w:w="1364" w:type="dxa"/>
          </w:tcPr>
          <w:p w:rsidR="00202A1A" w:rsidRPr="00264EF1" w:rsidRDefault="00202A1A" w:rsidP="00D031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4E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58" w:type="dxa"/>
          </w:tcPr>
          <w:p w:rsidR="00202A1A" w:rsidRPr="00264EF1" w:rsidRDefault="00202A1A" w:rsidP="00D031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4EF1">
              <w:rPr>
                <w:rFonts w:ascii="Times New Roman" w:hAnsi="Times New Roman"/>
                <w:sz w:val="24"/>
                <w:szCs w:val="24"/>
              </w:rPr>
              <w:t>Древнейший период русской истории</w:t>
            </w:r>
          </w:p>
        </w:tc>
        <w:tc>
          <w:tcPr>
            <w:tcW w:w="2149" w:type="dxa"/>
          </w:tcPr>
          <w:p w:rsidR="00202A1A" w:rsidRPr="00264EF1" w:rsidRDefault="00202A1A" w:rsidP="00D03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F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202A1A" w:rsidRPr="00D0311A" w:rsidTr="00202A1A">
        <w:tc>
          <w:tcPr>
            <w:tcW w:w="1364" w:type="dxa"/>
          </w:tcPr>
          <w:p w:rsidR="00202A1A" w:rsidRPr="00264EF1" w:rsidRDefault="00202A1A" w:rsidP="00D031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4E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58" w:type="dxa"/>
          </w:tcPr>
          <w:p w:rsidR="00202A1A" w:rsidRPr="00264EF1" w:rsidRDefault="00202A1A" w:rsidP="00D031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4EF1">
              <w:rPr>
                <w:rFonts w:ascii="Times New Roman" w:hAnsi="Times New Roman"/>
                <w:sz w:val="24"/>
                <w:szCs w:val="24"/>
              </w:rPr>
              <w:t>Киевская Русь</w:t>
            </w:r>
          </w:p>
        </w:tc>
        <w:tc>
          <w:tcPr>
            <w:tcW w:w="2149" w:type="dxa"/>
          </w:tcPr>
          <w:p w:rsidR="00202A1A" w:rsidRPr="00264EF1" w:rsidRDefault="00202A1A" w:rsidP="00D03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F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202A1A" w:rsidRPr="00D0311A" w:rsidTr="00202A1A">
        <w:tc>
          <w:tcPr>
            <w:tcW w:w="1364" w:type="dxa"/>
          </w:tcPr>
          <w:p w:rsidR="00202A1A" w:rsidRPr="00264EF1" w:rsidRDefault="00202A1A" w:rsidP="00D031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4E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58" w:type="dxa"/>
          </w:tcPr>
          <w:p w:rsidR="00202A1A" w:rsidRPr="00264EF1" w:rsidRDefault="00202A1A" w:rsidP="00D031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4EF1">
              <w:rPr>
                <w:rFonts w:ascii="Times New Roman" w:hAnsi="Times New Roman"/>
                <w:sz w:val="24"/>
                <w:szCs w:val="24"/>
              </w:rPr>
              <w:t>Распад Киевской Руси</w:t>
            </w:r>
          </w:p>
        </w:tc>
        <w:tc>
          <w:tcPr>
            <w:tcW w:w="2149" w:type="dxa"/>
          </w:tcPr>
          <w:p w:rsidR="00202A1A" w:rsidRPr="00264EF1" w:rsidRDefault="00202A1A" w:rsidP="00D03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F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02A1A" w:rsidRPr="00D0311A" w:rsidTr="00202A1A">
        <w:tc>
          <w:tcPr>
            <w:tcW w:w="1364" w:type="dxa"/>
          </w:tcPr>
          <w:p w:rsidR="00202A1A" w:rsidRPr="00264EF1" w:rsidRDefault="00202A1A" w:rsidP="00D031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4E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58" w:type="dxa"/>
          </w:tcPr>
          <w:p w:rsidR="00202A1A" w:rsidRPr="00264EF1" w:rsidRDefault="00202A1A" w:rsidP="00D031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4EF1">
              <w:rPr>
                <w:rFonts w:ascii="Times New Roman" w:hAnsi="Times New Roman"/>
                <w:sz w:val="24"/>
                <w:szCs w:val="24"/>
              </w:rPr>
              <w:t>Борьба Руси с врагами</w:t>
            </w:r>
          </w:p>
        </w:tc>
        <w:tc>
          <w:tcPr>
            <w:tcW w:w="2149" w:type="dxa"/>
          </w:tcPr>
          <w:p w:rsidR="00202A1A" w:rsidRPr="00264EF1" w:rsidRDefault="00202A1A" w:rsidP="00D03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F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02A1A" w:rsidRPr="00D0311A" w:rsidTr="00202A1A">
        <w:tc>
          <w:tcPr>
            <w:tcW w:w="1364" w:type="dxa"/>
          </w:tcPr>
          <w:p w:rsidR="00202A1A" w:rsidRPr="00264EF1" w:rsidRDefault="00202A1A" w:rsidP="00D031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4EF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58" w:type="dxa"/>
          </w:tcPr>
          <w:p w:rsidR="00202A1A" w:rsidRPr="00264EF1" w:rsidRDefault="00202A1A" w:rsidP="00D031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4EF1">
              <w:rPr>
                <w:rFonts w:ascii="Times New Roman" w:hAnsi="Times New Roman"/>
                <w:sz w:val="24"/>
                <w:szCs w:val="24"/>
              </w:rPr>
              <w:t>Объединение Руси вокруг Москвы</w:t>
            </w:r>
          </w:p>
        </w:tc>
        <w:tc>
          <w:tcPr>
            <w:tcW w:w="2149" w:type="dxa"/>
          </w:tcPr>
          <w:p w:rsidR="00202A1A" w:rsidRPr="00264EF1" w:rsidRDefault="00202A1A" w:rsidP="00D03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F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202A1A" w:rsidRPr="00D0311A" w:rsidTr="00202A1A">
        <w:tc>
          <w:tcPr>
            <w:tcW w:w="1364" w:type="dxa"/>
          </w:tcPr>
          <w:p w:rsidR="00202A1A" w:rsidRPr="00264EF1" w:rsidRDefault="00202A1A" w:rsidP="00D031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4EF1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058" w:type="dxa"/>
          </w:tcPr>
          <w:p w:rsidR="00202A1A" w:rsidRPr="00264EF1" w:rsidRDefault="00202A1A" w:rsidP="00D031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4EF1">
              <w:rPr>
                <w:rFonts w:ascii="Times New Roman" w:hAnsi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2149" w:type="dxa"/>
          </w:tcPr>
          <w:p w:rsidR="00202A1A" w:rsidRPr="00264EF1" w:rsidRDefault="00202A1A" w:rsidP="00D03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02A1A" w:rsidRPr="00D0311A" w:rsidTr="00202A1A">
        <w:tc>
          <w:tcPr>
            <w:tcW w:w="1364" w:type="dxa"/>
          </w:tcPr>
          <w:p w:rsidR="00202A1A" w:rsidRPr="00264EF1" w:rsidRDefault="00202A1A" w:rsidP="00D031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8" w:type="dxa"/>
          </w:tcPr>
          <w:p w:rsidR="00202A1A" w:rsidRPr="00264EF1" w:rsidRDefault="008405C8" w:rsidP="00D0311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64EF1">
              <w:rPr>
                <w:rFonts w:ascii="Times New Roman" w:hAnsi="Times New Roman"/>
                <w:sz w:val="24"/>
                <w:szCs w:val="24"/>
              </w:rPr>
              <w:t>Всего</w:t>
            </w:r>
            <w:r w:rsidR="0000065B" w:rsidRPr="00264EF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149" w:type="dxa"/>
          </w:tcPr>
          <w:p w:rsidR="00202A1A" w:rsidRPr="00264EF1" w:rsidRDefault="00202A1A" w:rsidP="00D031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4EF1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</w:tbl>
    <w:p w:rsidR="0088785A" w:rsidRDefault="0088785A" w:rsidP="0088785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88785A" w:rsidRPr="00D0311A" w:rsidRDefault="0088785A" w:rsidP="0088785A">
      <w:pPr>
        <w:pStyle w:val="a3"/>
        <w:spacing w:after="0"/>
        <w:ind w:left="-709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11A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88785A" w:rsidRPr="00D0311A" w:rsidRDefault="0088785A" w:rsidP="0088785A">
      <w:pPr>
        <w:pStyle w:val="a3"/>
        <w:spacing w:after="0"/>
        <w:ind w:left="-709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0311A">
        <w:rPr>
          <w:rFonts w:ascii="Times New Roman" w:hAnsi="Times New Roman" w:cs="Times New Roman"/>
          <w:b/>
          <w:i/>
          <w:sz w:val="28"/>
          <w:szCs w:val="28"/>
        </w:rPr>
        <w:t>Учащиеся должны уметь:</w:t>
      </w:r>
    </w:p>
    <w:p w:rsidR="0088785A" w:rsidRPr="00D0311A" w:rsidRDefault="0088785A" w:rsidP="0088785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311A">
        <w:rPr>
          <w:rFonts w:ascii="Times New Roman" w:hAnsi="Times New Roman" w:cs="Times New Roman"/>
          <w:sz w:val="28"/>
          <w:szCs w:val="28"/>
        </w:rPr>
        <w:t xml:space="preserve">Пользоваться учебником, ориентироваться в тексте, иллюстрациях учебника; </w:t>
      </w:r>
    </w:p>
    <w:p w:rsidR="0088785A" w:rsidRPr="00D0311A" w:rsidRDefault="0088785A" w:rsidP="0088785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311A">
        <w:rPr>
          <w:rFonts w:ascii="Times New Roman" w:hAnsi="Times New Roman" w:cs="Times New Roman"/>
          <w:sz w:val="28"/>
          <w:szCs w:val="28"/>
        </w:rPr>
        <w:t>Пересказывать исторический материал с опорой на наглядность, по заранее составленному плану;</w:t>
      </w:r>
    </w:p>
    <w:p w:rsidR="0088785A" w:rsidRPr="00D0311A" w:rsidRDefault="0088785A" w:rsidP="0088785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311A">
        <w:rPr>
          <w:rFonts w:ascii="Times New Roman" w:hAnsi="Times New Roman" w:cs="Times New Roman"/>
          <w:sz w:val="28"/>
          <w:szCs w:val="28"/>
        </w:rPr>
        <w:t xml:space="preserve">Соотносить содержание иллюстративного материала с текстом учебника; </w:t>
      </w:r>
    </w:p>
    <w:p w:rsidR="0088785A" w:rsidRPr="00D0311A" w:rsidRDefault="0088785A" w:rsidP="0088785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311A">
        <w:rPr>
          <w:rFonts w:ascii="Times New Roman" w:hAnsi="Times New Roman" w:cs="Times New Roman"/>
          <w:sz w:val="28"/>
          <w:szCs w:val="28"/>
        </w:rPr>
        <w:t>Пользоваться «Лентой времени», соотносить год с веком;</w:t>
      </w:r>
    </w:p>
    <w:p w:rsidR="0088785A" w:rsidRPr="00D0311A" w:rsidRDefault="0088785A" w:rsidP="0088785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311A">
        <w:rPr>
          <w:rFonts w:ascii="Times New Roman" w:hAnsi="Times New Roman" w:cs="Times New Roman"/>
          <w:sz w:val="28"/>
          <w:szCs w:val="28"/>
        </w:rPr>
        <w:t xml:space="preserve"> Устанавливать последовательность </w:t>
      </w:r>
      <w:r w:rsidRPr="00D0311A">
        <w:rPr>
          <w:rFonts w:ascii="Times New Roman" w:hAnsi="Times New Roman" w:cs="Times New Roman"/>
          <w:spacing w:val="-20"/>
          <w:sz w:val="28"/>
          <w:szCs w:val="28"/>
        </w:rPr>
        <w:t xml:space="preserve">исторических </w:t>
      </w:r>
      <w:r w:rsidRPr="00D0311A">
        <w:rPr>
          <w:rFonts w:ascii="Times New Roman" w:hAnsi="Times New Roman" w:cs="Times New Roman"/>
          <w:sz w:val="28"/>
          <w:szCs w:val="28"/>
        </w:rPr>
        <w:t>событий на основе усвоенных дат;</w:t>
      </w:r>
    </w:p>
    <w:p w:rsidR="0088785A" w:rsidRPr="00D0311A" w:rsidRDefault="0088785A" w:rsidP="0088785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311A">
        <w:rPr>
          <w:rFonts w:ascii="Times New Roman" w:hAnsi="Times New Roman" w:cs="Times New Roman"/>
          <w:sz w:val="28"/>
          <w:szCs w:val="28"/>
        </w:rPr>
        <w:t>Правильно и точно употреблять исторические термины, понятия;</w:t>
      </w:r>
    </w:p>
    <w:p w:rsidR="0088785A" w:rsidRPr="00D0311A" w:rsidRDefault="0088785A" w:rsidP="0088785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311A">
        <w:rPr>
          <w:rFonts w:ascii="Times New Roman" w:hAnsi="Times New Roman" w:cs="Times New Roman"/>
          <w:sz w:val="28"/>
          <w:szCs w:val="28"/>
        </w:rPr>
        <w:t>Пересказывать содержание изучаемого материала близко к тексту.</w:t>
      </w:r>
    </w:p>
    <w:p w:rsidR="0088785A" w:rsidRPr="00D0311A" w:rsidRDefault="0088785A" w:rsidP="0088785A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D0311A">
        <w:rPr>
          <w:rFonts w:ascii="Times New Roman" w:hAnsi="Times New Roman"/>
          <w:b/>
          <w:i/>
          <w:sz w:val="28"/>
          <w:szCs w:val="28"/>
        </w:rPr>
        <w:t>Учащиеся должны знать:</w:t>
      </w:r>
    </w:p>
    <w:p w:rsidR="0088785A" w:rsidRPr="00D0311A" w:rsidRDefault="0088785A" w:rsidP="0088785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0311A">
        <w:rPr>
          <w:rFonts w:ascii="Times New Roman" w:hAnsi="Times New Roman" w:cs="Times New Roman"/>
          <w:sz w:val="28"/>
          <w:szCs w:val="28"/>
        </w:rPr>
        <w:t>Какие исторические даты называются точными, приблизительными;</w:t>
      </w:r>
    </w:p>
    <w:p w:rsidR="0088785A" w:rsidRPr="00D0311A" w:rsidRDefault="0088785A" w:rsidP="0088785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0311A">
        <w:rPr>
          <w:rFonts w:ascii="Times New Roman" w:hAnsi="Times New Roman" w:cs="Times New Roman"/>
          <w:sz w:val="28"/>
          <w:szCs w:val="28"/>
        </w:rPr>
        <w:t>Когда произошли события (конкретные, по выбору учителя);</w:t>
      </w:r>
    </w:p>
    <w:p w:rsidR="0088785A" w:rsidRPr="00D0311A" w:rsidRDefault="0088785A" w:rsidP="0088785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0311A">
        <w:rPr>
          <w:rFonts w:ascii="Times New Roman" w:hAnsi="Times New Roman" w:cs="Times New Roman"/>
          <w:sz w:val="28"/>
          <w:szCs w:val="28"/>
        </w:rPr>
        <w:t>Кто руководил основными сражениями.</w:t>
      </w:r>
    </w:p>
    <w:p w:rsidR="0088785A" w:rsidRPr="00D0311A" w:rsidRDefault="0088785A" w:rsidP="0088785A">
      <w:pPr>
        <w:autoSpaceDE w:val="0"/>
        <w:autoSpaceDN w:val="0"/>
        <w:adjustRightInd w:val="0"/>
        <w:spacing w:after="0"/>
        <w:ind w:firstLine="741"/>
        <w:jc w:val="both"/>
        <w:rPr>
          <w:rFonts w:ascii="Times New Roman" w:hAnsi="Times New Roman"/>
          <w:b/>
          <w:noProof/>
          <w:sz w:val="28"/>
          <w:szCs w:val="28"/>
        </w:rPr>
      </w:pPr>
      <w:r w:rsidRPr="00D0311A">
        <w:rPr>
          <w:rFonts w:ascii="Times New Roman" w:hAnsi="Times New Roman"/>
          <w:b/>
          <w:noProof/>
          <w:sz w:val="28"/>
          <w:szCs w:val="28"/>
        </w:rPr>
        <w:t xml:space="preserve">Формы контроля: </w:t>
      </w:r>
    </w:p>
    <w:p w:rsidR="0088785A" w:rsidRPr="00D0311A" w:rsidRDefault="0088785A" w:rsidP="0088785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8"/>
          <w:szCs w:val="28"/>
        </w:rPr>
      </w:pPr>
      <w:r w:rsidRPr="00D0311A">
        <w:rPr>
          <w:rFonts w:ascii="Times New Roman" w:hAnsi="Times New Roman"/>
          <w:sz w:val="28"/>
          <w:szCs w:val="28"/>
        </w:rPr>
        <w:t>т</w:t>
      </w:r>
      <w:r w:rsidRPr="00D0311A">
        <w:rPr>
          <w:rFonts w:ascii="Times New Roman" w:hAnsi="Times New Roman"/>
          <w:noProof/>
          <w:sz w:val="28"/>
          <w:szCs w:val="28"/>
        </w:rPr>
        <w:t xml:space="preserve">екущий </w:t>
      </w:r>
      <w:r w:rsidRPr="00D0311A">
        <w:rPr>
          <w:rFonts w:ascii="Times New Roman" w:hAnsi="Times New Roman"/>
          <w:sz w:val="28"/>
          <w:szCs w:val="28"/>
        </w:rPr>
        <w:t>—</w:t>
      </w:r>
      <w:r w:rsidRPr="00D0311A">
        <w:rPr>
          <w:rFonts w:ascii="Times New Roman" w:hAnsi="Times New Roman"/>
          <w:noProof/>
          <w:sz w:val="28"/>
          <w:szCs w:val="28"/>
        </w:rPr>
        <w:t xml:space="preserve"> опрос </w:t>
      </w:r>
      <w:r w:rsidRPr="00D0311A">
        <w:rPr>
          <w:rFonts w:ascii="Times New Roman" w:hAnsi="Times New Roman"/>
          <w:sz w:val="28"/>
          <w:szCs w:val="28"/>
        </w:rPr>
        <w:t>н</w:t>
      </w:r>
      <w:r w:rsidRPr="00D0311A">
        <w:rPr>
          <w:rFonts w:ascii="Times New Roman" w:hAnsi="Times New Roman"/>
          <w:noProof/>
          <w:sz w:val="28"/>
          <w:szCs w:val="28"/>
        </w:rPr>
        <w:t xml:space="preserve">а </w:t>
      </w:r>
      <w:r w:rsidRPr="00D0311A">
        <w:rPr>
          <w:rFonts w:ascii="Times New Roman" w:hAnsi="Times New Roman"/>
          <w:sz w:val="28"/>
          <w:szCs w:val="28"/>
        </w:rPr>
        <w:t>к</w:t>
      </w:r>
      <w:r w:rsidRPr="00D0311A">
        <w:rPr>
          <w:rFonts w:ascii="Times New Roman" w:hAnsi="Times New Roman"/>
          <w:noProof/>
          <w:sz w:val="28"/>
          <w:szCs w:val="28"/>
        </w:rPr>
        <w:t xml:space="preserve">аждом </w:t>
      </w:r>
      <w:r w:rsidRPr="00D0311A">
        <w:rPr>
          <w:rFonts w:ascii="Times New Roman" w:hAnsi="Times New Roman"/>
          <w:sz w:val="28"/>
          <w:szCs w:val="28"/>
        </w:rPr>
        <w:t>у</w:t>
      </w:r>
      <w:r w:rsidRPr="00D0311A">
        <w:rPr>
          <w:rFonts w:ascii="Times New Roman" w:hAnsi="Times New Roman"/>
          <w:noProof/>
          <w:sz w:val="28"/>
          <w:szCs w:val="28"/>
        </w:rPr>
        <w:t xml:space="preserve">роке, </w:t>
      </w:r>
    </w:p>
    <w:p w:rsidR="0088785A" w:rsidRPr="00D0311A" w:rsidRDefault="0088785A" w:rsidP="0088785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8"/>
          <w:szCs w:val="28"/>
        </w:rPr>
      </w:pPr>
      <w:proofErr w:type="gramStart"/>
      <w:r w:rsidRPr="00D0311A">
        <w:rPr>
          <w:rFonts w:ascii="Times New Roman" w:hAnsi="Times New Roman"/>
          <w:sz w:val="28"/>
          <w:szCs w:val="28"/>
        </w:rPr>
        <w:t>п</w:t>
      </w:r>
      <w:r w:rsidRPr="00D0311A">
        <w:rPr>
          <w:rFonts w:ascii="Times New Roman" w:hAnsi="Times New Roman"/>
          <w:noProof/>
          <w:sz w:val="28"/>
          <w:szCs w:val="28"/>
        </w:rPr>
        <w:t>ериодический</w:t>
      </w:r>
      <w:proofErr w:type="gramEnd"/>
      <w:r w:rsidRPr="00D0311A">
        <w:rPr>
          <w:rFonts w:ascii="Times New Roman" w:hAnsi="Times New Roman"/>
          <w:noProof/>
          <w:sz w:val="28"/>
          <w:szCs w:val="28"/>
        </w:rPr>
        <w:t xml:space="preserve"> </w:t>
      </w:r>
      <w:r w:rsidRPr="00D0311A">
        <w:rPr>
          <w:rFonts w:ascii="Times New Roman" w:hAnsi="Times New Roman"/>
          <w:sz w:val="28"/>
          <w:szCs w:val="28"/>
        </w:rPr>
        <w:t>—</w:t>
      </w:r>
      <w:r w:rsidRPr="00D0311A">
        <w:rPr>
          <w:rFonts w:ascii="Times New Roman" w:hAnsi="Times New Roman"/>
          <w:noProof/>
          <w:sz w:val="28"/>
          <w:szCs w:val="28"/>
        </w:rPr>
        <w:t xml:space="preserve"> </w:t>
      </w:r>
      <w:r w:rsidRPr="00D0311A">
        <w:rPr>
          <w:rFonts w:ascii="Times New Roman" w:hAnsi="Times New Roman"/>
          <w:sz w:val="28"/>
          <w:szCs w:val="28"/>
        </w:rPr>
        <w:t>п</w:t>
      </w:r>
      <w:r w:rsidRPr="00D0311A">
        <w:rPr>
          <w:rFonts w:ascii="Times New Roman" w:hAnsi="Times New Roman"/>
          <w:noProof/>
          <w:sz w:val="28"/>
          <w:szCs w:val="28"/>
        </w:rPr>
        <w:t xml:space="preserve">осле </w:t>
      </w:r>
      <w:r w:rsidRPr="00D0311A">
        <w:rPr>
          <w:rFonts w:ascii="Times New Roman" w:hAnsi="Times New Roman"/>
          <w:sz w:val="28"/>
          <w:szCs w:val="28"/>
        </w:rPr>
        <w:t>и</w:t>
      </w:r>
      <w:r w:rsidRPr="00D0311A">
        <w:rPr>
          <w:rFonts w:ascii="Times New Roman" w:hAnsi="Times New Roman"/>
          <w:noProof/>
          <w:sz w:val="28"/>
          <w:szCs w:val="28"/>
        </w:rPr>
        <w:t xml:space="preserve">зучения </w:t>
      </w:r>
      <w:r w:rsidRPr="00D0311A">
        <w:rPr>
          <w:rFonts w:ascii="Times New Roman" w:hAnsi="Times New Roman"/>
          <w:sz w:val="28"/>
          <w:szCs w:val="28"/>
        </w:rPr>
        <w:t>раздела</w:t>
      </w:r>
      <w:r w:rsidRPr="00D0311A">
        <w:rPr>
          <w:rFonts w:ascii="Times New Roman" w:hAnsi="Times New Roman"/>
          <w:noProof/>
          <w:sz w:val="28"/>
          <w:szCs w:val="28"/>
        </w:rPr>
        <w:t>,</w:t>
      </w:r>
    </w:p>
    <w:p w:rsidR="0088785A" w:rsidRPr="00D0311A" w:rsidRDefault="0088785A" w:rsidP="0088785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8"/>
          <w:szCs w:val="28"/>
        </w:rPr>
      </w:pPr>
      <w:proofErr w:type="gramStart"/>
      <w:r w:rsidRPr="00D0311A">
        <w:rPr>
          <w:rFonts w:ascii="Times New Roman" w:hAnsi="Times New Roman"/>
          <w:sz w:val="28"/>
          <w:szCs w:val="28"/>
        </w:rPr>
        <w:t>итоговый</w:t>
      </w:r>
      <w:proofErr w:type="gramEnd"/>
      <w:r w:rsidRPr="00D0311A">
        <w:rPr>
          <w:rFonts w:ascii="Times New Roman" w:hAnsi="Times New Roman"/>
          <w:sz w:val="28"/>
          <w:szCs w:val="28"/>
        </w:rPr>
        <w:t xml:space="preserve"> - </w:t>
      </w:r>
      <w:r w:rsidRPr="00D0311A">
        <w:rPr>
          <w:rFonts w:ascii="Times New Roman" w:hAnsi="Times New Roman"/>
          <w:noProof/>
          <w:sz w:val="28"/>
          <w:szCs w:val="28"/>
        </w:rPr>
        <w:t xml:space="preserve">в </w:t>
      </w:r>
      <w:r w:rsidRPr="00D0311A">
        <w:rPr>
          <w:rFonts w:ascii="Times New Roman" w:hAnsi="Times New Roman"/>
          <w:sz w:val="28"/>
          <w:szCs w:val="28"/>
        </w:rPr>
        <w:t>к</w:t>
      </w:r>
      <w:r w:rsidRPr="00D0311A">
        <w:rPr>
          <w:rFonts w:ascii="Times New Roman" w:hAnsi="Times New Roman"/>
          <w:noProof/>
          <w:sz w:val="28"/>
          <w:szCs w:val="28"/>
        </w:rPr>
        <w:t xml:space="preserve">онце </w:t>
      </w:r>
      <w:r w:rsidRPr="00D0311A">
        <w:rPr>
          <w:rFonts w:ascii="Times New Roman" w:hAnsi="Times New Roman"/>
          <w:sz w:val="28"/>
          <w:szCs w:val="28"/>
        </w:rPr>
        <w:t>у</w:t>
      </w:r>
      <w:r w:rsidRPr="00D0311A">
        <w:rPr>
          <w:rFonts w:ascii="Times New Roman" w:hAnsi="Times New Roman"/>
          <w:noProof/>
          <w:sz w:val="28"/>
          <w:szCs w:val="28"/>
        </w:rPr>
        <w:t xml:space="preserve">чебного </w:t>
      </w:r>
      <w:r w:rsidRPr="00D0311A">
        <w:rPr>
          <w:rFonts w:ascii="Times New Roman" w:hAnsi="Times New Roman"/>
          <w:sz w:val="28"/>
          <w:szCs w:val="28"/>
        </w:rPr>
        <w:t>г</w:t>
      </w:r>
      <w:r w:rsidRPr="00D0311A">
        <w:rPr>
          <w:rFonts w:ascii="Times New Roman" w:hAnsi="Times New Roman"/>
          <w:noProof/>
          <w:sz w:val="28"/>
          <w:szCs w:val="28"/>
        </w:rPr>
        <w:t>ода по изученному материалу.</w:t>
      </w:r>
    </w:p>
    <w:p w:rsidR="0088785A" w:rsidRPr="00D0311A" w:rsidRDefault="0088785A" w:rsidP="0088785A">
      <w:pPr>
        <w:autoSpaceDE w:val="0"/>
        <w:autoSpaceDN w:val="0"/>
        <w:adjustRightInd w:val="0"/>
        <w:spacing w:after="0"/>
        <w:ind w:firstLine="741"/>
        <w:jc w:val="both"/>
        <w:rPr>
          <w:rFonts w:ascii="Times New Roman" w:hAnsi="Times New Roman"/>
          <w:b/>
          <w:noProof/>
          <w:sz w:val="28"/>
          <w:szCs w:val="28"/>
        </w:rPr>
      </w:pPr>
      <w:r w:rsidRPr="00D0311A">
        <w:rPr>
          <w:rFonts w:ascii="Times New Roman" w:hAnsi="Times New Roman"/>
          <w:b/>
          <w:noProof/>
          <w:sz w:val="28"/>
          <w:szCs w:val="28"/>
        </w:rPr>
        <w:t>Виды контроля:</w:t>
      </w:r>
    </w:p>
    <w:p w:rsidR="0088785A" w:rsidRDefault="0088785A" w:rsidP="0088785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8"/>
          <w:szCs w:val="28"/>
        </w:rPr>
      </w:pPr>
      <w:r w:rsidRPr="00D0311A">
        <w:rPr>
          <w:rFonts w:ascii="Times New Roman" w:hAnsi="Times New Roman"/>
          <w:sz w:val="28"/>
          <w:szCs w:val="28"/>
        </w:rPr>
        <w:t>у</w:t>
      </w:r>
      <w:r w:rsidRPr="00D0311A">
        <w:rPr>
          <w:rFonts w:ascii="Times New Roman" w:hAnsi="Times New Roman"/>
          <w:noProof/>
          <w:sz w:val="28"/>
          <w:szCs w:val="28"/>
        </w:rPr>
        <w:t xml:space="preserve">стный </w:t>
      </w:r>
      <w:r w:rsidRPr="00D0311A">
        <w:rPr>
          <w:rFonts w:ascii="Times New Roman" w:hAnsi="Times New Roman"/>
          <w:sz w:val="28"/>
          <w:szCs w:val="28"/>
        </w:rPr>
        <w:t>и</w:t>
      </w:r>
      <w:r w:rsidRPr="00D0311A">
        <w:rPr>
          <w:rFonts w:ascii="Times New Roman" w:hAnsi="Times New Roman"/>
          <w:noProof/>
          <w:sz w:val="28"/>
          <w:szCs w:val="28"/>
        </w:rPr>
        <w:t xml:space="preserve"> </w:t>
      </w:r>
      <w:r w:rsidRPr="00D0311A">
        <w:rPr>
          <w:rFonts w:ascii="Times New Roman" w:hAnsi="Times New Roman"/>
          <w:sz w:val="28"/>
          <w:szCs w:val="28"/>
        </w:rPr>
        <w:t>п</w:t>
      </w:r>
      <w:r w:rsidRPr="00D0311A">
        <w:rPr>
          <w:rFonts w:ascii="Times New Roman" w:hAnsi="Times New Roman"/>
          <w:noProof/>
          <w:sz w:val="28"/>
          <w:szCs w:val="28"/>
        </w:rPr>
        <w:t xml:space="preserve">исьменный </w:t>
      </w:r>
      <w:r w:rsidRPr="00D0311A">
        <w:rPr>
          <w:rFonts w:ascii="Times New Roman" w:hAnsi="Times New Roman"/>
          <w:sz w:val="28"/>
          <w:szCs w:val="28"/>
        </w:rPr>
        <w:t>о</w:t>
      </w:r>
      <w:r w:rsidRPr="00D0311A">
        <w:rPr>
          <w:rFonts w:ascii="Times New Roman" w:hAnsi="Times New Roman"/>
          <w:noProof/>
          <w:sz w:val="28"/>
          <w:szCs w:val="28"/>
        </w:rPr>
        <w:t xml:space="preserve">прос, тестовый </w:t>
      </w:r>
      <w:r w:rsidRPr="00D0311A">
        <w:rPr>
          <w:rFonts w:ascii="Times New Roman" w:hAnsi="Times New Roman"/>
          <w:sz w:val="28"/>
          <w:szCs w:val="28"/>
        </w:rPr>
        <w:t>о</w:t>
      </w:r>
      <w:r w:rsidRPr="00D0311A">
        <w:rPr>
          <w:rFonts w:ascii="Times New Roman" w:hAnsi="Times New Roman"/>
          <w:noProof/>
          <w:sz w:val="28"/>
          <w:szCs w:val="28"/>
        </w:rPr>
        <w:t xml:space="preserve">прос. </w:t>
      </w:r>
    </w:p>
    <w:p w:rsidR="0088785A" w:rsidRPr="0088785A" w:rsidRDefault="0088785A" w:rsidP="0088785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11A">
        <w:rPr>
          <w:rFonts w:ascii="Times New Roman" w:hAnsi="Times New Roman" w:cs="Times New Roman"/>
          <w:sz w:val="28"/>
          <w:szCs w:val="28"/>
        </w:rPr>
        <w:t xml:space="preserve">Применяются ТСО: фрагменты кино (видео, </w:t>
      </w:r>
      <w:r w:rsidRPr="00D0311A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D0311A">
        <w:rPr>
          <w:rFonts w:ascii="Times New Roman" w:hAnsi="Times New Roman" w:cs="Times New Roman"/>
          <w:sz w:val="28"/>
          <w:szCs w:val="28"/>
        </w:rPr>
        <w:t>), мультфильмов, мультимедиа, музыкальные фрагменты.</w:t>
      </w:r>
    </w:p>
    <w:p w:rsidR="0088785A" w:rsidRPr="00D0311A" w:rsidRDefault="0088785A" w:rsidP="0088785A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11A">
        <w:rPr>
          <w:rFonts w:ascii="Times New Roman" w:hAnsi="Times New Roman" w:cs="Times New Roman"/>
          <w:sz w:val="28"/>
          <w:szCs w:val="28"/>
        </w:rPr>
        <w:t>Каждая тема дополнена рассказами для дополнительного чтения, словарем, а также дополнительными интересными историческими фактами. В конце каждого раздела предусматриваются уроки контрольно-обобщающего повторения для лучшего усвоения и систематизации знаний у учащихся.</w:t>
      </w:r>
    </w:p>
    <w:p w:rsidR="0088785A" w:rsidRPr="00D0311A" w:rsidRDefault="0088785A" w:rsidP="0088785A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11A">
        <w:rPr>
          <w:rFonts w:ascii="Times New Roman" w:hAnsi="Times New Roman" w:cs="Times New Roman"/>
          <w:sz w:val="28"/>
          <w:szCs w:val="28"/>
        </w:rPr>
        <w:t>При изучении истории важно вести специальную работу по использованию хронологии. Этому помогают «лента времени», игры, викторины с использованием исторических дат.</w:t>
      </w:r>
    </w:p>
    <w:p w:rsidR="0088785A" w:rsidRDefault="0088785A" w:rsidP="0088785A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11A">
        <w:rPr>
          <w:rFonts w:ascii="Times New Roman" w:hAnsi="Times New Roman" w:cs="Times New Roman"/>
          <w:sz w:val="28"/>
          <w:szCs w:val="28"/>
        </w:rPr>
        <w:t>Особое внимание уделяется краеведческой работе с использованием местного исторического материала. Краеведческая работа служит активным средством формирования гражданских качеств ученика.</w:t>
      </w:r>
    </w:p>
    <w:p w:rsidR="0088785A" w:rsidRDefault="0088785A" w:rsidP="0088785A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B6A90">
        <w:rPr>
          <w:rFonts w:ascii="Times New Roman" w:hAnsi="Times New Roman" w:cs="Times New Roman"/>
          <w:sz w:val="28"/>
          <w:szCs w:val="28"/>
          <w:u w:val="single"/>
        </w:rPr>
        <w:t>Минимальный уровень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88785A" w:rsidRDefault="0088785A" w:rsidP="0088785A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некоторых дат важнейших событий отечественной истории;</w:t>
      </w:r>
    </w:p>
    <w:p w:rsidR="0088785A" w:rsidRDefault="0088785A" w:rsidP="0088785A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знание некоторых основных фактов исторических событий, явлений, процессов;</w:t>
      </w:r>
    </w:p>
    <w:p w:rsidR="0088785A" w:rsidRDefault="0088785A" w:rsidP="0088785A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имен некоторых наиболее известных исторических деятелей (князей, царей, политиков, полководцев, ученых, деятелей культуры);</w:t>
      </w:r>
    </w:p>
    <w:p w:rsidR="0088785A" w:rsidRDefault="0088785A" w:rsidP="0088785A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понимание значения основных терминов-понятий;</w:t>
      </w:r>
    </w:p>
    <w:p w:rsidR="0088785A" w:rsidRDefault="0088785A" w:rsidP="0088785A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установление по датам последовательности и длительности исторических событий, пользование «Лентой времени»;</w:t>
      </w:r>
    </w:p>
    <w:p w:rsidR="0088785A" w:rsidRDefault="0088785A" w:rsidP="0088785A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предметов, событий, исторических героев с опорой на наглядность, составление рассказов о них по вопросам учителя;</w:t>
      </w:r>
    </w:p>
    <w:p w:rsidR="0088785A" w:rsidRDefault="0088785A" w:rsidP="0088785A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нахождение и показ на исторической карте основных изучаемых объектов и событий;</w:t>
      </w:r>
    </w:p>
    <w:p w:rsidR="0088785A" w:rsidRDefault="0088785A" w:rsidP="0088785A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объяснение значения основных исторических понятий с помощью учителя.</w:t>
      </w:r>
    </w:p>
    <w:p w:rsidR="0088785A" w:rsidRDefault="0088785A" w:rsidP="0088785A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B6A90">
        <w:rPr>
          <w:rFonts w:ascii="Times New Roman" w:hAnsi="Times New Roman" w:cs="Times New Roman"/>
          <w:sz w:val="28"/>
          <w:szCs w:val="28"/>
          <w:u w:val="single"/>
        </w:rPr>
        <w:t>Достаточный уровень:</w:t>
      </w:r>
    </w:p>
    <w:p w:rsidR="0088785A" w:rsidRDefault="0088785A" w:rsidP="0088785A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хронологических рамок ключевых процессов, дат важнейших событий отечественной истории;</w:t>
      </w:r>
    </w:p>
    <w:p w:rsidR="0088785A" w:rsidRDefault="0088785A" w:rsidP="0088785A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некоторых основных исторических фактов, событий, явлений, процессов; их причины, участников. Результаты и значение; составление рассказов об исторических событиях, формулировка выводов об их значении;</w:t>
      </w:r>
    </w:p>
    <w:p w:rsidR="0088785A" w:rsidRDefault="0088785A" w:rsidP="0088785A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мест совершения основных исторических событий;</w:t>
      </w:r>
    </w:p>
    <w:p w:rsidR="0088785A" w:rsidRDefault="0088785A" w:rsidP="0088785A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имен известных исторических деятелей (князей, царей, политиков, полководцев, ученых, деятелей культуры) и составление элементарной характеристики исторических героев;</w:t>
      </w:r>
    </w:p>
    <w:p w:rsidR="0088785A" w:rsidRDefault="0088785A" w:rsidP="0088785A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первоначальных представлений о взаимосвязи и последовательности важнейших исторических событий;</w:t>
      </w:r>
    </w:p>
    <w:p w:rsidR="0088785A" w:rsidRDefault="0088785A" w:rsidP="0088785A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понимание «легенды» исторической карты и «чтение» исторической карты с опорой на ее «легенду»;</w:t>
      </w:r>
    </w:p>
    <w:p w:rsidR="0088785A" w:rsidRDefault="0088785A" w:rsidP="0088785A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основных терминов, понятий и их определений;</w:t>
      </w:r>
    </w:p>
    <w:p w:rsidR="0088785A" w:rsidRDefault="0088785A" w:rsidP="0088785A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соотнесение года с веком, установление последовательности и длительности исторических событий;</w:t>
      </w:r>
    </w:p>
    <w:p w:rsidR="0088785A" w:rsidRDefault="0088785A" w:rsidP="0088785A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сравнение, анализ, обобщение исторических фактов;</w:t>
      </w:r>
    </w:p>
    <w:p w:rsidR="0088785A" w:rsidRDefault="0088785A" w:rsidP="0088785A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поиск информации в одном или нескольких источниках;</w:t>
      </w:r>
    </w:p>
    <w:p w:rsidR="0088785A" w:rsidRDefault="0088785A" w:rsidP="0088785A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установление и раскрытие причинно-следственных связей между историческими событиями и явлениями.</w:t>
      </w:r>
    </w:p>
    <w:p w:rsidR="00392510" w:rsidRPr="00D0311A" w:rsidRDefault="00392510" w:rsidP="00D0311A">
      <w:pPr>
        <w:pStyle w:val="a3"/>
        <w:spacing w:after="0"/>
        <w:ind w:left="-709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785A" w:rsidRPr="00317CC8" w:rsidRDefault="0088785A" w:rsidP="008878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1" w:name="_Hlk89184345"/>
      <w:r w:rsidRPr="00317CC8">
        <w:rPr>
          <w:rFonts w:ascii="Times New Roman" w:eastAsia="Times New Roman" w:hAnsi="Times New Roman"/>
          <w:b/>
          <w:sz w:val="28"/>
          <w:szCs w:val="28"/>
        </w:rPr>
        <w:t>Оценка достижения планируемых результатов освоения программы</w:t>
      </w:r>
    </w:p>
    <w:p w:rsidR="0088785A" w:rsidRPr="001A2466" w:rsidRDefault="0088785A" w:rsidP="0088785A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A2466">
        <w:rPr>
          <w:sz w:val="28"/>
          <w:szCs w:val="28"/>
        </w:rPr>
        <w:t>Оценка устных ответов:</w:t>
      </w:r>
    </w:p>
    <w:p w:rsidR="0088785A" w:rsidRPr="007F1CFD" w:rsidRDefault="0088785A" w:rsidP="0088785A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7F1CFD">
        <w:rPr>
          <w:color w:val="000000" w:themeColor="text1"/>
          <w:sz w:val="28"/>
          <w:szCs w:val="28"/>
        </w:rPr>
        <w:t>- правильность ответа по содержанию, свидетельствующая об осознанности усвоения изучаемого материала;</w:t>
      </w:r>
    </w:p>
    <w:p w:rsidR="0088785A" w:rsidRPr="007F1CFD" w:rsidRDefault="0088785A" w:rsidP="0088785A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7F1CFD">
        <w:rPr>
          <w:color w:val="000000" w:themeColor="text1"/>
          <w:sz w:val="28"/>
          <w:szCs w:val="28"/>
        </w:rPr>
        <w:t>- полнота ответа;</w:t>
      </w:r>
    </w:p>
    <w:p w:rsidR="0088785A" w:rsidRPr="007F1CFD" w:rsidRDefault="0088785A" w:rsidP="0088785A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7F1CFD">
        <w:rPr>
          <w:color w:val="000000" w:themeColor="text1"/>
          <w:sz w:val="28"/>
          <w:szCs w:val="28"/>
        </w:rPr>
        <w:t>- последовательность изложения и речевого оформления ответа.</w:t>
      </w:r>
    </w:p>
    <w:p w:rsidR="0088785A" w:rsidRPr="007F1CFD" w:rsidRDefault="0088785A" w:rsidP="0088785A">
      <w:pPr>
        <w:pStyle w:val="a7"/>
        <w:shd w:val="clear" w:color="auto" w:fill="FFFFFF"/>
        <w:spacing w:before="0" w:beforeAutospacing="0" w:after="150" w:afterAutospacing="0" w:line="276" w:lineRule="auto"/>
        <w:jc w:val="both"/>
        <w:rPr>
          <w:color w:val="000000" w:themeColor="text1"/>
          <w:sz w:val="28"/>
          <w:szCs w:val="28"/>
        </w:rPr>
      </w:pPr>
      <w:r w:rsidRPr="007F1CFD">
        <w:rPr>
          <w:color w:val="000000" w:themeColor="text1"/>
          <w:sz w:val="28"/>
          <w:szCs w:val="28"/>
        </w:rPr>
        <w:lastRenderedPageBreak/>
        <w:t>ОЦЕНКА «5» - понимание материала; с помощью учителя умеет обосновать и сформировать ответ.</w:t>
      </w:r>
    </w:p>
    <w:p w:rsidR="0088785A" w:rsidRPr="007F1CFD" w:rsidRDefault="0088785A" w:rsidP="0088785A">
      <w:pPr>
        <w:pStyle w:val="a7"/>
        <w:shd w:val="clear" w:color="auto" w:fill="FFFFFF"/>
        <w:spacing w:before="0" w:beforeAutospacing="0" w:after="150" w:afterAutospacing="0" w:line="276" w:lineRule="auto"/>
        <w:jc w:val="both"/>
        <w:rPr>
          <w:color w:val="000000" w:themeColor="text1"/>
          <w:sz w:val="28"/>
          <w:szCs w:val="28"/>
        </w:rPr>
      </w:pPr>
      <w:r w:rsidRPr="007F1CFD">
        <w:rPr>
          <w:color w:val="000000" w:themeColor="text1"/>
          <w:sz w:val="28"/>
          <w:szCs w:val="28"/>
        </w:rPr>
        <w:t>ОЦЕНКА «4» - при ответе допускает неточности; ошибки в речи; ошибки исправляет только при помощи учителя.</w:t>
      </w:r>
    </w:p>
    <w:p w:rsidR="0088785A" w:rsidRPr="00601DAD" w:rsidRDefault="0088785A" w:rsidP="0088785A">
      <w:pPr>
        <w:pStyle w:val="a7"/>
        <w:shd w:val="clear" w:color="auto" w:fill="FFFFFF"/>
        <w:spacing w:before="0" w:beforeAutospacing="0" w:after="150" w:afterAutospacing="0" w:line="276" w:lineRule="auto"/>
        <w:jc w:val="both"/>
        <w:rPr>
          <w:color w:val="000000" w:themeColor="text1"/>
          <w:sz w:val="28"/>
          <w:szCs w:val="28"/>
        </w:rPr>
      </w:pPr>
      <w:r w:rsidRPr="007F1CFD">
        <w:rPr>
          <w:color w:val="000000" w:themeColor="text1"/>
          <w:sz w:val="28"/>
          <w:szCs w:val="28"/>
        </w:rPr>
        <w:t>ОЦЕНКА «3» - материал излагает недостаточно полно и последовательно; допускает ряд ошибок в речи; ошибки исправляет при постоянной помощи учителя и учащихся.</w:t>
      </w:r>
    </w:p>
    <w:bookmarkEnd w:id="1"/>
    <w:p w:rsidR="00240874" w:rsidRPr="00D0311A" w:rsidRDefault="00240874" w:rsidP="00D0311A">
      <w:pPr>
        <w:autoSpaceDE w:val="0"/>
        <w:autoSpaceDN w:val="0"/>
        <w:adjustRightInd w:val="0"/>
        <w:spacing w:after="0"/>
        <w:ind w:firstLine="741"/>
        <w:jc w:val="both"/>
        <w:rPr>
          <w:rFonts w:ascii="Times New Roman" w:hAnsi="Times New Roman"/>
          <w:noProof/>
          <w:sz w:val="28"/>
          <w:szCs w:val="28"/>
        </w:rPr>
      </w:pPr>
    </w:p>
    <w:p w:rsidR="00240874" w:rsidRPr="00D0311A" w:rsidRDefault="00240874" w:rsidP="00D0311A">
      <w:pPr>
        <w:autoSpaceDE w:val="0"/>
        <w:autoSpaceDN w:val="0"/>
        <w:adjustRightInd w:val="0"/>
        <w:spacing w:after="0"/>
        <w:ind w:right="457" w:firstLine="736"/>
        <w:jc w:val="both"/>
        <w:rPr>
          <w:rFonts w:ascii="Times New Roman" w:hAnsi="Times New Roman"/>
          <w:b/>
          <w:noProof/>
          <w:sz w:val="28"/>
          <w:szCs w:val="28"/>
        </w:rPr>
      </w:pPr>
      <w:r w:rsidRPr="00D0311A">
        <w:rPr>
          <w:rFonts w:ascii="Times New Roman" w:hAnsi="Times New Roman"/>
          <w:b/>
          <w:noProof/>
          <w:sz w:val="28"/>
          <w:szCs w:val="28"/>
        </w:rPr>
        <w:t>Учебно-методический комплекс:</w:t>
      </w:r>
    </w:p>
    <w:p w:rsidR="00240874" w:rsidRDefault="00240874" w:rsidP="00540380">
      <w:pPr>
        <w:autoSpaceDE w:val="0"/>
        <w:autoSpaceDN w:val="0"/>
        <w:adjustRightInd w:val="0"/>
        <w:spacing w:after="0"/>
        <w:ind w:left="720" w:firstLine="696"/>
        <w:jc w:val="both"/>
        <w:rPr>
          <w:rFonts w:ascii="Times New Roman" w:hAnsi="Times New Roman"/>
          <w:noProof/>
          <w:sz w:val="28"/>
          <w:szCs w:val="28"/>
        </w:rPr>
      </w:pPr>
      <w:r w:rsidRPr="00D0311A">
        <w:rPr>
          <w:rFonts w:ascii="Times New Roman" w:hAnsi="Times New Roman"/>
          <w:noProof/>
          <w:sz w:val="28"/>
          <w:szCs w:val="28"/>
        </w:rPr>
        <w:t xml:space="preserve">Пузанов </w:t>
      </w:r>
      <w:r w:rsidRPr="00D0311A">
        <w:rPr>
          <w:rFonts w:ascii="Times New Roman" w:hAnsi="Times New Roman"/>
          <w:sz w:val="28"/>
          <w:szCs w:val="28"/>
        </w:rPr>
        <w:t>Б</w:t>
      </w:r>
      <w:r w:rsidRPr="00D0311A">
        <w:rPr>
          <w:rFonts w:ascii="Times New Roman" w:hAnsi="Times New Roman"/>
          <w:noProof/>
          <w:sz w:val="28"/>
          <w:szCs w:val="28"/>
        </w:rPr>
        <w:t xml:space="preserve">.П., </w:t>
      </w:r>
      <w:r w:rsidRPr="00D0311A">
        <w:rPr>
          <w:rFonts w:ascii="Times New Roman" w:hAnsi="Times New Roman"/>
          <w:sz w:val="28"/>
          <w:szCs w:val="28"/>
        </w:rPr>
        <w:t>Б</w:t>
      </w:r>
      <w:r w:rsidRPr="00D0311A">
        <w:rPr>
          <w:rFonts w:ascii="Times New Roman" w:hAnsi="Times New Roman"/>
          <w:noProof/>
          <w:sz w:val="28"/>
          <w:szCs w:val="28"/>
        </w:rPr>
        <w:t xml:space="preserve">ородина </w:t>
      </w:r>
      <w:r w:rsidRPr="00D0311A">
        <w:rPr>
          <w:rFonts w:ascii="Times New Roman" w:hAnsi="Times New Roman"/>
          <w:sz w:val="28"/>
          <w:szCs w:val="28"/>
        </w:rPr>
        <w:t>О</w:t>
      </w:r>
      <w:r w:rsidRPr="00D0311A">
        <w:rPr>
          <w:rFonts w:ascii="Times New Roman" w:hAnsi="Times New Roman"/>
          <w:noProof/>
          <w:sz w:val="28"/>
          <w:szCs w:val="28"/>
        </w:rPr>
        <w:t xml:space="preserve">.И., </w:t>
      </w:r>
      <w:proofErr w:type="spellStart"/>
      <w:r w:rsidRPr="00D0311A">
        <w:rPr>
          <w:rFonts w:ascii="Times New Roman" w:hAnsi="Times New Roman"/>
          <w:sz w:val="28"/>
          <w:szCs w:val="28"/>
        </w:rPr>
        <w:t>Сековец</w:t>
      </w:r>
      <w:proofErr w:type="spellEnd"/>
      <w:r w:rsidRPr="00D0311A">
        <w:rPr>
          <w:rFonts w:ascii="Times New Roman" w:hAnsi="Times New Roman"/>
          <w:noProof/>
          <w:sz w:val="28"/>
          <w:szCs w:val="28"/>
        </w:rPr>
        <w:t xml:space="preserve"> </w:t>
      </w:r>
      <w:r w:rsidRPr="00D0311A">
        <w:rPr>
          <w:rFonts w:ascii="Times New Roman" w:hAnsi="Times New Roman"/>
          <w:sz w:val="28"/>
          <w:szCs w:val="28"/>
        </w:rPr>
        <w:t>Л</w:t>
      </w:r>
      <w:r w:rsidRPr="00D0311A">
        <w:rPr>
          <w:rFonts w:ascii="Times New Roman" w:hAnsi="Times New Roman"/>
          <w:noProof/>
          <w:sz w:val="28"/>
          <w:szCs w:val="28"/>
        </w:rPr>
        <w:t xml:space="preserve">.С., </w:t>
      </w:r>
      <w:r w:rsidRPr="00D0311A">
        <w:rPr>
          <w:rFonts w:ascii="Times New Roman" w:hAnsi="Times New Roman"/>
          <w:sz w:val="28"/>
          <w:szCs w:val="28"/>
        </w:rPr>
        <w:t>Р</w:t>
      </w:r>
      <w:r w:rsidRPr="00D0311A">
        <w:rPr>
          <w:rFonts w:ascii="Times New Roman" w:hAnsi="Times New Roman"/>
          <w:noProof/>
          <w:sz w:val="28"/>
          <w:szCs w:val="28"/>
        </w:rPr>
        <w:t xml:space="preserve">едькина </w:t>
      </w:r>
      <w:r w:rsidRPr="00D0311A">
        <w:rPr>
          <w:rFonts w:ascii="Times New Roman" w:hAnsi="Times New Roman"/>
          <w:sz w:val="28"/>
          <w:szCs w:val="28"/>
        </w:rPr>
        <w:t>Н</w:t>
      </w:r>
      <w:r w:rsidRPr="00D0311A">
        <w:rPr>
          <w:rFonts w:ascii="Times New Roman" w:hAnsi="Times New Roman"/>
          <w:noProof/>
          <w:sz w:val="28"/>
          <w:szCs w:val="28"/>
        </w:rPr>
        <w:t xml:space="preserve">.М. </w:t>
      </w:r>
      <w:r w:rsidRPr="00D0311A">
        <w:rPr>
          <w:rFonts w:ascii="Times New Roman" w:hAnsi="Times New Roman"/>
          <w:sz w:val="28"/>
          <w:szCs w:val="28"/>
        </w:rPr>
        <w:t>И</w:t>
      </w:r>
      <w:r w:rsidRPr="00D0311A">
        <w:rPr>
          <w:rFonts w:ascii="Times New Roman" w:hAnsi="Times New Roman"/>
          <w:noProof/>
          <w:sz w:val="28"/>
          <w:szCs w:val="28"/>
        </w:rPr>
        <w:t xml:space="preserve">стория </w:t>
      </w:r>
      <w:r w:rsidRPr="00D0311A">
        <w:rPr>
          <w:rFonts w:ascii="Times New Roman" w:hAnsi="Times New Roman"/>
          <w:sz w:val="28"/>
          <w:szCs w:val="28"/>
        </w:rPr>
        <w:t>Р</w:t>
      </w:r>
      <w:r w:rsidRPr="00D0311A">
        <w:rPr>
          <w:rFonts w:ascii="Times New Roman" w:hAnsi="Times New Roman"/>
          <w:noProof/>
          <w:sz w:val="28"/>
          <w:szCs w:val="28"/>
        </w:rPr>
        <w:t xml:space="preserve">оссии: </w:t>
      </w:r>
      <w:r w:rsidRPr="00D0311A">
        <w:rPr>
          <w:rFonts w:ascii="Times New Roman" w:hAnsi="Times New Roman"/>
          <w:sz w:val="28"/>
          <w:szCs w:val="28"/>
        </w:rPr>
        <w:t>У</w:t>
      </w:r>
      <w:r w:rsidR="00AC717B">
        <w:rPr>
          <w:rFonts w:ascii="Times New Roman" w:hAnsi="Times New Roman"/>
          <w:noProof/>
          <w:sz w:val="28"/>
          <w:szCs w:val="28"/>
        </w:rPr>
        <w:t>чебное пособие для обучающихся с интеллектуальными нарушениями,</w:t>
      </w:r>
      <w:r w:rsidRPr="00D0311A">
        <w:rPr>
          <w:rFonts w:ascii="Times New Roman" w:hAnsi="Times New Roman"/>
          <w:noProof/>
          <w:sz w:val="28"/>
          <w:szCs w:val="28"/>
        </w:rPr>
        <w:t xml:space="preserve"> </w:t>
      </w:r>
      <w:r w:rsidRPr="00D0311A">
        <w:rPr>
          <w:rFonts w:ascii="Times New Roman" w:hAnsi="Times New Roman"/>
          <w:i/>
          <w:iCs/>
          <w:sz w:val="28"/>
          <w:szCs w:val="28"/>
        </w:rPr>
        <w:t>7</w:t>
      </w:r>
      <w:r w:rsidRPr="00D0311A">
        <w:rPr>
          <w:rFonts w:ascii="Times New Roman" w:hAnsi="Times New Roman"/>
          <w:i/>
          <w:iCs/>
          <w:noProof/>
          <w:sz w:val="28"/>
          <w:szCs w:val="28"/>
        </w:rPr>
        <w:t xml:space="preserve"> </w:t>
      </w:r>
      <w:r w:rsidRPr="00D0311A">
        <w:rPr>
          <w:rFonts w:ascii="Times New Roman" w:hAnsi="Times New Roman"/>
          <w:noProof/>
          <w:sz w:val="28"/>
          <w:szCs w:val="28"/>
        </w:rPr>
        <w:t>кл</w:t>
      </w:r>
      <w:r w:rsidR="00AC717B">
        <w:rPr>
          <w:rFonts w:ascii="Times New Roman" w:hAnsi="Times New Roman"/>
          <w:noProof/>
          <w:sz w:val="28"/>
          <w:szCs w:val="28"/>
        </w:rPr>
        <w:t>асс</w:t>
      </w:r>
      <w:r w:rsidRPr="00D0311A">
        <w:rPr>
          <w:rFonts w:ascii="Times New Roman" w:hAnsi="Times New Roman"/>
          <w:noProof/>
          <w:sz w:val="28"/>
          <w:szCs w:val="28"/>
        </w:rPr>
        <w:t xml:space="preserve">. </w:t>
      </w:r>
      <w:r w:rsidRPr="00D0311A">
        <w:rPr>
          <w:rFonts w:ascii="Times New Roman" w:hAnsi="Times New Roman"/>
          <w:sz w:val="28"/>
          <w:szCs w:val="28"/>
        </w:rPr>
        <w:t>—</w:t>
      </w:r>
      <w:r w:rsidRPr="00D0311A">
        <w:rPr>
          <w:rFonts w:ascii="Times New Roman" w:hAnsi="Times New Roman"/>
          <w:noProof/>
          <w:sz w:val="28"/>
          <w:szCs w:val="28"/>
        </w:rPr>
        <w:t xml:space="preserve"> </w:t>
      </w:r>
      <w:r w:rsidRPr="00D0311A">
        <w:rPr>
          <w:rFonts w:ascii="Times New Roman" w:hAnsi="Times New Roman"/>
          <w:sz w:val="28"/>
          <w:szCs w:val="28"/>
        </w:rPr>
        <w:t>М</w:t>
      </w:r>
      <w:r w:rsidRPr="00D0311A">
        <w:rPr>
          <w:rFonts w:ascii="Times New Roman" w:hAnsi="Times New Roman"/>
          <w:noProof/>
          <w:sz w:val="28"/>
          <w:szCs w:val="28"/>
        </w:rPr>
        <w:t xml:space="preserve">.: </w:t>
      </w:r>
      <w:proofErr w:type="spellStart"/>
      <w:r w:rsidRPr="00D0311A">
        <w:rPr>
          <w:rFonts w:ascii="Times New Roman" w:hAnsi="Times New Roman"/>
          <w:sz w:val="28"/>
          <w:szCs w:val="28"/>
        </w:rPr>
        <w:t>Гуманит</w:t>
      </w:r>
      <w:proofErr w:type="gramStart"/>
      <w:r w:rsidRPr="00D0311A">
        <w:rPr>
          <w:rFonts w:ascii="Times New Roman" w:hAnsi="Times New Roman"/>
          <w:sz w:val="28"/>
          <w:szCs w:val="28"/>
        </w:rPr>
        <w:t>.и</w:t>
      </w:r>
      <w:proofErr w:type="gramEnd"/>
      <w:r w:rsidRPr="00D0311A">
        <w:rPr>
          <w:rFonts w:ascii="Times New Roman" w:hAnsi="Times New Roman"/>
          <w:sz w:val="28"/>
          <w:szCs w:val="28"/>
        </w:rPr>
        <w:t>зд.центр</w:t>
      </w:r>
      <w:proofErr w:type="spellEnd"/>
      <w:r w:rsidRPr="00D0311A">
        <w:rPr>
          <w:rFonts w:ascii="Times New Roman" w:hAnsi="Times New Roman"/>
          <w:noProof/>
          <w:sz w:val="28"/>
          <w:szCs w:val="28"/>
        </w:rPr>
        <w:t xml:space="preserve"> </w:t>
      </w:r>
      <w:r w:rsidRPr="00D0311A">
        <w:rPr>
          <w:rFonts w:ascii="Times New Roman" w:hAnsi="Times New Roman"/>
          <w:sz w:val="28"/>
          <w:szCs w:val="28"/>
        </w:rPr>
        <w:t>В</w:t>
      </w:r>
      <w:r w:rsidRPr="00D0311A">
        <w:rPr>
          <w:rFonts w:ascii="Times New Roman" w:hAnsi="Times New Roman"/>
          <w:noProof/>
          <w:sz w:val="28"/>
          <w:szCs w:val="28"/>
        </w:rPr>
        <w:t xml:space="preserve">ЛАДОС, </w:t>
      </w:r>
      <w:r w:rsidRPr="00D0311A">
        <w:rPr>
          <w:rFonts w:ascii="Times New Roman" w:hAnsi="Times New Roman"/>
          <w:sz w:val="28"/>
          <w:szCs w:val="28"/>
        </w:rPr>
        <w:t>2</w:t>
      </w:r>
      <w:r w:rsidR="00AC717B">
        <w:rPr>
          <w:rFonts w:ascii="Times New Roman" w:hAnsi="Times New Roman"/>
          <w:noProof/>
          <w:sz w:val="28"/>
          <w:szCs w:val="28"/>
        </w:rPr>
        <w:t>016</w:t>
      </w:r>
      <w:r w:rsidR="00540380">
        <w:rPr>
          <w:rFonts w:ascii="Times New Roman" w:hAnsi="Times New Roman"/>
          <w:noProof/>
          <w:sz w:val="28"/>
          <w:szCs w:val="28"/>
        </w:rPr>
        <w:t>,</w:t>
      </w:r>
    </w:p>
    <w:p w:rsidR="00540380" w:rsidRDefault="00540380" w:rsidP="00540380">
      <w:pPr>
        <w:autoSpaceDE w:val="0"/>
        <w:autoSpaceDN w:val="0"/>
        <w:adjustRightInd w:val="0"/>
        <w:spacing w:after="0"/>
        <w:ind w:left="720" w:firstLine="696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Кузнецов И.Н. История Отечества в таблицах и схемах – Ростов н/Д: Феникс, 2014.</w:t>
      </w:r>
    </w:p>
    <w:p w:rsidR="00540380" w:rsidRPr="00D0311A" w:rsidRDefault="00540380" w:rsidP="00540380">
      <w:pPr>
        <w:autoSpaceDE w:val="0"/>
        <w:autoSpaceDN w:val="0"/>
        <w:adjustRightInd w:val="0"/>
        <w:spacing w:after="0"/>
        <w:ind w:left="720" w:firstLine="696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Интернет ресурсы.</w:t>
      </w:r>
    </w:p>
    <w:p w:rsidR="004A5323" w:rsidRPr="00D0311A" w:rsidRDefault="004A5323" w:rsidP="00D0311A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noProof/>
          <w:sz w:val="28"/>
          <w:szCs w:val="28"/>
        </w:rPr>
      </w:pPr>
    </w:p>
    <w:p w:rsidR="004A5323" w:rsidRPr="00D0311A" w:rsidRDefault="004A5323" w:rsidP="00D0311A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noProof/>
          <w:sz w:val="28"/>
          <w:szCs w:val="28"/>
        </w:rPr>
      </w:pPr>
    </w:p>
    <w:p w:rsidR="004A5323" w:rsidRPr="00D0311A" w:rsidRDefault="004A5323" w:rsidP="00D0311A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noProof/>
          <w:sz w:val="28"/>
          <w:szCs w:val="28"/>
        </w:rPr>
      </w:pPr>
    </w:p>
    <w:p w:rsidR="004A5323" w:rsidRPr="00D0311A" w:rsidRDefault="004A5323" w:rsidP="00D0311A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noProof/>
          <w:sz w:val="28"/>
          <w:szCs w:val="28"/>
        </w:rPr>
      </w:pPr>
    </w:p>
    <w:p w:rsidR="004A5323" w:rsidRPr="00D0311A" w:rsidRDefault="004A5323" w:rsidP="00D0311A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noProof/>
          <w:sz w:val="28"/>
          <w:szCs w:val="28"/>
        </w:rPr>
      </w:pPr>
    </w:p>
    <w:p w:rsidR="004A5323" w:rsidRPr="00D0311A" w:rsidRDefault="004A5323" w:rsidP="00D0311A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noProof/>
          <w:sz w:val="28"/>
          <w:szCs w:val="28"/>
        </w:rPr>
      </w:pPr>
    </w:p>
    <w:p w:rsidR="004A5323" w:rsidRPr="00D0311A" w:rsidRDefault="004A5323" w:rsidP="00D0311A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noProof/>
          <w:sz w:val="28"/>
          <w:szCs w:val="28"/>
        </w:rPr>
      </w:pPr>
    </w:p>
    <w:p w:rsidR="004A5323" w:rsidRDefault="004A5323" w:rsidP="005C6BC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noProof/>
          <w:sz w:val="28"/>
          <w:szCs w:val="28"/>
        </w:rPr>
      </w:pPr>
    </w:p>
    <w:p w:rsidR="004A5323" w:rsidRDefault="004A5323" w:rsidP="005C6BC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noProof/>
          <w:sz w:val="28"/>
          <w:szCs w:val="28"/>
        </w:rPr>
      </w:pPr>
    </w:p>
    <w:p w:rsidR="004A5323" w:rsidRDefault="004A5323" w:rsidP="005C6BC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noProof/>
          <w:sz w:val="28"/>
          <w:szCs w:val="28"/>
        </w:rPr>
      </w:pPr>
    </w:p>
    <w:p w:rsidR="004A5323" w:rsidRDefault="004A5323" w:rsidP="005C6BC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noProof/>
          <w:sz w:val="28"/>
          <w:szCs w:val="28"/>
        </w:rPr>
      </w:pPr>
    </w:p>
    <w:p w:rsidR="004A5323" w:rsidRDefault="004A5323" w:rsidP="00425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4258B2" w:rsidRDefault="004258B2" w:rsidP="00425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2D4F5A" w:rsidRDefault="002D4F5A" w:rsidP="00425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2D4F5A" w:rsidRDefault="002D4F5A" w:rsidP="00425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2D4F5A" w:rsidRDefault="002D4F5A" w:rsidP="00425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2D4F5A" w:rsidRDefault="002D4F5A" w:rsidP="00425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601DAD" w:rsidRDefault="00601DAD" w:rsidP="00425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601DAD" w:rsidRDefault="00601DAD" w:rsidP="00425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601DAD" w:rsidRDefault="00601DAD" w:rsidP="00425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601DAD" w:rsidRDefault="00601DAD" w:rsidP="00425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601DAD" w:rsidRDefault="00601DAD" w:rsidP="00425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601DAD" w:rsidRDefault="00601DAD" w:rsidP="00425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601DAD" w:rsidRDefault="00601DAD" w:rsidP="00425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601DAD" w:rsidRDefault="00601DAD" w:rsidP="00425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601DAD" w:rsidRDefault="00601DAD" w:rsidP="00425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bookmarkStart w:id="2" w:name="_GoBack"/>
      <w:bookmarkEnd w:id="2"/>
    </w:p>
    <w:sectPr w:rsidR="00601DAD" w:rsidSect="00144B49">
      <w:pgSz w:w="11906" w:h="16838"/>
      <w:pgMar w:top="567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00A81"/>
    <w:multiLevelType w:val="hybridMultilevel"/>
    <w:tmpl w:val="2C9E0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A063C8"/>
    <w:multiLevelType w:val="hybridMultilevel"/>
    <w:tmpl w:val="02EC7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731E77"/>
    <w:multiLevelType w:val="hybridMultilevel"/>
    <w:tmpl w:val="94B46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4C61CD"/>
    <w:multiLevelType w:val="hybridMultilevel"/>
    <w:tmpl w:val="42AC148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8C5A25"/>
    <w:multiLevelType w:val="hybridMultilevel"/>
    <w:tmpl w:val="DD6E7B54"/>
    <w:lvl w:ilvl="0" w:tplc="E71221DE">
      <w:start w:val="1"/>
      <w:numFmt w:val="decimal"/>
      <w:lvlText w:val="%1."/>
      <w:lvlJc w:val="left"/>
      <w:pPr>
        <w:ind w:left="1080" w:hanging="72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4C1E40"/>
    <w:multiLevelType w:val="hybridMultilevel"/>
    <w:tmpl w:val="7F74FF0C"/>
    <w:lvl w:ilvl="0" w:tplc="0390251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63F7457D"/>
    <w:multiLevelType w:val="hybridMultilevel"/>
    <w:tmpl w:val="15B29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F93597"/>
    <w:multiLevelType w:val="hybridMultilevel"/>
    <w:tmpl w:val="C6B49790"/>
    <w:lvl w:ilvl="0" w:tplc="23389496">
      <w:numFmt w:val="bullet"/>
      <w:lvlText w:val=""/>
      <w:lvlJc w:val="left"/>
      <w:pPr>
        <w:ind w:left="973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14266AD0">
      <w:numFmt w:val="bullet"/>
      <w:lvlText w:val=""/>
      <w:lvlJc w:val="left"/>
      <w:pPr>
        <w:ind w:left="1669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en-US"/>
      </w:rPr>
    </w:lvl>
    <w:lvl w:ilvl="2" w:tplc="4B509F1A">
      <w:numFmt w:val="bullet"/>
      <w:lvlText w:val="•"/>
      <w:lvlJc w:val="left"/>
      <w:pPr>
        <w:ind w:left="2600" w:hanging="284"/>
      </w:pPr>
      <w:rPr>
        <w:rFonts w:hint="default"/>
        <w:lang w:val="en-US" w:eastAsia="en-US" w:bidi="en-US"/>
      </w:rPr>
    </w:lvl>
    <w:lvl w:ilvl="3" w:tplc="3392F65E">
      <w:numFmt w:val="bullet"/>
      <w:lvlText w:val="•"/>
      <w:lvlJc w:val="left"/>
      <w:pPr>
        <w:ind w:left="3540" w:hanging="284"/>
      </w:pPr>
      <w:rPr>
        <w:rFonts w:hint="default"/>
        <w:lang w:val="en-US" w:eastAsia="en-US" w:bidi="en-US"/>
      </w:rPr>
    </w:lvl>
    <w:lvl w:ilvl="4" w:tplc="004224A8">
      <w:numFmt w:val="bullet"/>
      <w:lvlText w:val="•"/>
      <w:lvlJc w:val="left"/>
      <w:pPr>
        <w:ind w:left="4481" w:hanging="284"/>
      </w:pPr>
      <w:rPr>
        <w:rFonts w:hint="default"/>
        <w:lang w:val="en-US" w:eastAsia="en-US" w:bidi="en-US"/>
      </w:rPr>
    </w:lvl>
    <w:lvl w:ilvl="5" w:tplc="CECABC5E">
      <w:numFmt w:val="bullet"/>
      <w:lvlText w:val="•"/>
      <w:lvlJc w:val="left"/>
      <w:pPr>
        <w:ind w:left="5421" w:hanging="284"/>
      </w:pPr>
      <w:rPr>
        <w:rFonts w:hint="default"/>
        <w:lang w:val="en-US" w:eastAsia="en-US" w:bidi="en-US"/>
      </w:rPr>
    </w:lvl>
    <w:lvl w:ilvl="6" w:tplc="E2D231DA">
      <w:numFmt w:val="bullet"/>
      <w:lvlText w:val="•"/>
      <w:lvlJc w:val="left"/>
      <w:pPr>
        <w:ind w:left="6362" w:hanging="284"/>
      </w:pPr>
      <w:rPr>
        <w:rFonts w:hint="default"/>
        <w:lang w:val="en-US" w:eastAsia="en-US" w:bidi="en-US"/>
      </w:rPr>
    </w:lvl>
    <w:lvl w:ilvl="7" w:tplc="DD7C5E44">
      <w:numFmt w:val="bullet"/>
      <w:lvlText w:val="•"/>
      <w:lvlJc w:val="left"/>
      <w:pPr>
        <w:ind w:left="7302" w:hanging="284"/>
      </w:pPr>
      <w:rPr>
        <w:rFonts w:hint="default"/>
        <w:lang w:val="en-US" w:eastAsia="en-US" w:bidi="en-US"/>
      </w:rPr>
    </w:lvl>
    <w:lvl w:ilvl="8" w:tplc="AE14DC50">
      <w:numFmt w:val="bullet"/>
      <w:lvlText w:val="•"/>
      <w:lvlJc w:val="left"/>
      <w:pPr>
        <w:ind w:left="8243" w:hanging="284"/>
      </w:pPr>
      <w:rPr>
        <w:rFonts w:hint="default"/>
        <w:lang w:val="en-US" w:eastAsia="en-US" w:bidi="en-US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1F7"/>
    <w:rsid w:val="0000065B"/>
    <w:rsid w:val="000109A5"/>
    <w:rsid w:val="00035858"/>
    <w:rsid w:val="0008728D"/>
    <w:rsid w:val="0011247F"/>
    <w:rsid w:val="00142DFF"/>
    <w:rsid w:val="00144B49"/>
    <w:rsid w:val="00202A1A"/>
    <w:rsid w:val="00240874"/>
    <w:rsid w:val="00264EF1"/>
    <w:rsid w:val="00290832"/>
    <w:rsid w:val="002D4F5A"/>
    <w:rsid w:val="003008FF"/>
    <w:rsid w:val="00305D69"/>
    <w:rsid w:val="00310D30"/>
    <w:rsid w:val="00360CB5"/>
    <w:rsid w:val="00386A4D"/>
    <w:rsid w:val="00392510"/>
    <w:rsid w:val="003A4620"/>
    <w:rsid w:val="003F44E2"/>
    <w:rsid w:val="004258B2"/>
    <w:rsid w:val="00445686"/>
    <w:rsid w:val="004A5323"/>
    <w:rsid w:val="00540380"/>
    <w:rsid w:val="00581CE9"/>
    <w:rsid w:val="005937BE"/>
    <w:rsid w:val="005C6BCB"/>
    <w:rsid w:val="00601DAD"/>
    <w:rsid w:val="00622735"/>
    <w:rsid w:val="00623076"/>
    <w:rsid w:val="0065093E"/>
    <w:rsid w:val="006751F7"/>
    <w:rsid w:val="006A5FA1"/>
    <w:rsid w:val="00707B8E"/>
    <w:rsid w:val="00722009"/>
    <w:rsid w:val="00825621"/>
    <w:rsid w:val="008405C8"/>
    <w:rsid w:val="0088785A"/>
    <w:rsid w:val="00892A29"/>
    <w:rsid w:val="008B2AA8"/>
    <w:rsid w:val="008B4E0C"/>
    <w:rsid w:val="008B5976"/>
    <w:rsid w:val="008C52BA"/>
    <w:rsid w:val="008D56A5"/>
    <w:rsid w:val="008F1D39"/>
    <w:rsid w:val="00930963"/>
    <w:rsid w:val="00945753"/>
    <w:rsid w:val="00973912"/>
    <w:rsid w:val="00987776"/>
    <w:rsid w:val="009C0331"/>
    <w:rsid w:val="009C764A"/>
    <w:rsid w:val="009F5CCD"/>
    <w:rsid w:val="00A1174D"/>
    <w:rsid w:val="00A2617F"/>
    <w:rsid w:val="00A662CF"/>
    <w:rsid w:val="00AA4522"/>
    <w:rsid w:val="00AC717B"/>
    <w:rsid w:val="00AF6532"/>
    <w:rsid w:val="00B07ABC"/>
    <w:rsid w:val="00B24D72"/>
    <w:rsid w:val="00B62F01"/>
    <w:rsid w:val="00B756E7"/>
    <w:rsid w:val="00BA5140"/>
    <w:rsid w:val="00BB79CC"/>
    <w:rsid w:val="00C00710"/>
    <w:rsid w:val="00C0601F"/>
    <w:rsid w:val="00C464AF"/>
    <w:rsid w:val="00C828B1"/>
    <w:rsid w:val="00CD5555"/>
    <w:rsid w:val="00D0281E"/>
    <w:rsid w:val="00D0311A"/>
    <w:rsid w:val="00DB6A90"/>
    <w:rsid w:val="00E42E7C"/>
    <w:rsid w:val="00E5091D"/>
    <w:rsid w:val="00E777A5"/>
    <w:rsid w:val="00EA0D79"/>
    <w:rsid w:val="00F3057C"/>
    <w:rsid w:val="00F41097"/>
    <w:rsid w:val="00F52C5D"/>
    <w:rsid w:val="00F84AFE"/>
    <w:rsid w:val="00FF1614"/>
    <w:rsid w:val="00FF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8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AA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5C6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BCB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581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E777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88785A"/>
    <w:pPr>
      <w:spacing w:after="0" w:line="240" w:lineRule="auto"/>
    </w:pPr>
  </w:style>
  <w:style w:type="table" w:customStyle="1" w:styleId="11">
    <w:name w:val="Сетка таблицы11"/>
    <w:basedOn w:val="a1"/>
    <w:uiPriority w:val="59"/>
    <w:rsid w:val="009F5CCD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8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AA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5C6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BCB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581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E777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88785A"/>
    <w:pPr>
      <w:spacing w:after="0" w:line="240" w:lineRule="auto"/>
    </w:pPr>
  </w:style>
  <w:style w:type="table" w:customStyle="1" w:styleId="11">
    <w:name w:val="Сетка таблицы11"/>
    <w:basedOn w:val="a1"/>
    <w:uiPriority w:val="59"/>
    <w:rsid w:val="009F5CCD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01452-896D-4FDE-A5A7-CBC1A0DED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1609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Пользователь</cp:lastModifiedBy>
  <cp:revision>5</cp:revision>
  <cp:lastPrinted>2020-11-11T11:50:00Z</cp:lastPrinted>
  <dcterms:created xsi:type="dcterms:W3CDTF">2023-01-19T09:40:00Z</dcterms:created>
  <dcterms:modified xsi:type="dcterms:W3CDTF">2023-02-08T08:59:00Z</dcterms:modified>
</cp:coreProperties>
</file>