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3C322" w14:textId="77777777" w:rsidR="005520BC" w:rsidRPr="007D23D6" w:rsidRDefault="005520BC" w:rsidP="005520BC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</w:t>
      </w:r>
      <w:r w:rsidR="00BB7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предмета «Речевая практика»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развитие</w:t>
      </w:r>
      <w:r w:rsidR="00BB7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речевой коммуникации школьников с нарушениями интеллекта для осуществления общения с окружающими людьми.</w:t>
      </w:r>
    </w:p>
    <w:p w14:paraId="4A11D5A1" w14:textId="77777777" w:rsidR="005520BC" w:rsidRPr="007D23D6" w:rsidRDefault="005520BC" w:rsidP="005520BC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14:paraId="293D5902" w14:textId="77777777" w:rsidR="005520BC" w:rsidRPr="007D23D6" w:rsidRDefault="005520BC" w:rsidP="005520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D23D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«Речевая практика»:</w:t>
      </w:r>
    </w:p>
    <w:p w14:paraId="318C5B33" w14:textId="77777777" w:rsidR="005520BC" w:rsidRPr="007D23D6" w:rsidRDefault="005520BC" w:rsidP="005520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937337" w14:textId="77777777"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Ускорить процесс овладения разговорной речью на основе коррекции всех составляющих речевой акт компонентов;</w:t>
      </w:r>
    </w:p>
    <w:p w14:paraId="63B7EDF4" w14:textId="77777777"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Помочь детям ускорить и обобщить имеющийся у них речевой опыт:</w:t>
      </w:r>
    </w:p>
    <w:p w14:paraId="223095EA" w14:textId="77777777"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14:paraId="3CF3F78B" w14:textId="77777777"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Способствовать совершенствованию речевого опыта учащихся.</w:t>
      </w:r>
    </w:p>
    <w:p w14:paraId="766C588C" w14:textId="77777777"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Корригировать и обогащать языковую базу устных высказываний детей</w:t>
      </w:r>
    </w:p>
    <w:p w14:paraId="358DF6E2" w14:textId="77777777"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Учить строить устные связные высказывания;</w:t>
      </w:r>
    </w:p>
    <w:p w14:paraId="2245180A" w14:textId="77777777"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речевого общения.</w:t>
      </w:r>
    </w:p>
    <w:p w14:paraId="4FB80C9A" w14:textId="77777777" w:rsidR="00962E36" w:rsidRDefault="00962E36" w:rsidP="0003260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Характерное для детей с умственной отсталостью недоразвитие и нарушение 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14:paraId="62C84909" w14:textId="77777777" w:rsidR="00B71BC9" w:rsidRPr="007D23D6" w:rsidRDefault="00B71BC9" w:rsidP="00B71B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Введение в программу «Русский язык» раздела «Речевая практика» (1-4-е классы) обусловлено несовершенством речевой практики умственно отсталых дошкольников и младших школьников, что задерживает развитие их речи как средства общения, затрудняет включение детей в разнообразные формы коммуникации.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речевого общения детей с нарушением интеллекта не может обеспечить успешного освоения учебного материала любого из учебных предметов.</w:t>
      </w:r>
    </w:p>
    <w:p w14:paraId="38A6B6FC" w14:textId="6871334B" w:rsidR="009312A4" w:rsidRPr="007D23D6" w:rsidRDefault="009312A4" w:rsidP="0003260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Программа по образовательной области «</w:t>
      </w:r>
      <w:r w:rsidR="00ED1A7D">
        <w:rPr>
          <w:rFonts w:ascii="Times New Roman" w:hAnsi="Times New Roman" w:cs="Times New Roman"/>
          <w:color w:val="000000"/>
          <w:sz w:val="28"/>
          <w:szCs w:val="28"/>
        </w:rPr>
        <w:t>Речевая практика</w:t>
      </w:r>
      <w:r w:rsidRPr="007D2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D1A7D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68 часов в неделю.</w:t>
      </w:r>
      <w:r w:rsidRPr="007D23D6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 следующие учебные предметы:</w:t>
      </w:r>
    </w:p>
    <w:p w14:paraId="6EC6BDC8" w14:textId="77777777" w:rsidR="0037368F" w:rsidRPr="007D23D6" w:rsidRDefault="0037368F" w:rsidP="003736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Речевая практика – 1 – 4 класс;</w:t>
      </w:r>
    </w:p>
    <w:p w14:paraId="596B927F" w14:textId="77777777" w:rsidR="0037368F" w:rsidRPr="007D23D6" w:rsidRDefault="0037368F" w:rsidP="003736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Русский язык – 1 – 4 класс;</w:t>
      </w:r>
    </w:p>
    <w:p w14:paraId="0EE00142" w14:textId="77777777" w:rsidR="0037368F" w:rsidRPr="007D23D6" w:rsidRDefault="0037368F" w:rsidP="003736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Чтение – 2 – 4 класс.</w:t>
      </w:r>
    </w:p>
    <w:p w14:paraId="429D02C4" w14:textId="28E78AF7" w:rsidR="0082698A" w:rsidRPr="007D23D6" w:rsidRDefault="0082698A" w:rsidP="0082698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3D6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курсу «</w:t>
      </w:r>
      <w:r w:rsidR="00ED1A7D">
        <w:rPr>
          <w:rFonts w:ascii="Times New Roman" w:hAnsi="Times New Roman" w:cs="Times New Roman"/>
          <w:color w:val="000000"/>
          <w:sz w:val="28"/>
          <w:szCs w:val="28"/>
        </w:rPr>
        <w:t>Речевая практика</w:t>
      </w:r>
      <w:r w:rsidRPr="007D23D6">
        <w:rPr>
          <w:rFonts w:ascii="Times New Roman" w:hAnsi="Times New Roman" w:cs="Times New Roman"/>
          <w:color w:val="000000"/>
          <w:sz w:val="28"/>
          <w:szCs w:val="28"/>
        </w:rPr>
        <w:t>» составлена в соответствии с программой «Русский язык» (А.К. Аксёнова, С.В. Комарова, Э.В. Якубовская), опубликованной в сборнике  «Программы специальных (коррекционных) образовательных учреждений  </w:t>
      </w:r>
      <w:r w:rsidRPr="007D23D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7D23D6">
        <w:rPr>
          <w:rFonts w:ascii="Times New Roman" w:hAnsi="Times New Roman" w:cs="Times New Roman"/>
          <w:color w:val="000000"/>
          <w:sz w:val="28"/>
          <w:szCs w:val="28"/>
        </w:rPr>
        <w:t xml:space="preserve"> вида. 0-4 классы» И.А. </w:t>
      </w:r>
      <w:proofErr w:type="spellStart"/>
      <w:r w:rsidRPr="007D23D6">
        <w:rPr>
          <w:rFonts w:ascii="Times New Roman" w:hAnsi="Times New Roman" w:cs="Times New Roman"/>
          <w:color w:val="000000"/>
          <w:sz w:val="28"/>
          <w:szCs w:val="28"/>
        </w:rPr>
        <w:t>Бгажнокова</w:t>
      </w:r>
      <w:proofErr w:type="spellEnd"/>
      <w:r w:rsidRPr="007D23D6">
        <w:rPr>
          <w:rFonts w:ascii="Times New Roman" w:hAnsi="Times New Roman" w:cs="Times New Roman"/>
          <w:color w:val="000000"/>
          <w:sz w:val="28"/>
          <w:szCs w:val="28"/>
        </w:rPr>
        <w:t>, СПб: филиал изд-ва «Просвещение», 2007 и учеб</w:t>
      </w:r>
      <w:r w:rsidR="0037368F" w:rsidRPr="007D23D6">
        <w:rPr>
          <w:rFonts w:ascii="Times New Roman" w:hAnsi="Times New Roman" w:cs="Times New Roman"/>
          <w:color w:val="000000"/>
          <w:sz w:val="28"/>
          <w:szCs w:val="28"/>
        </w:rPr>
        <w:t>ником «Устная речь. 2</w:t>
      </w:r>
      <w:r w:rsidRPr="007D23D6">
        <w:rPr>
          <w:rFonts w:ascii="Times New Roman" w:hAnsi="Times New Roman" w:cs="Times New Roman"/>
          <w:color w:val="000000"/>
          <w:sz w:val="28"/>
          <w:szCs w:val="28"/>
        </w:rPr>
        <w:t xml:space="preserve"> класс» С.В. Комаровой.</w:t>
      </w:r>
      <w:proofErr w:type="gramEnd"/>
    </w:p>
    <w:p w14:paraId="1C7FDF1D" w14:textId="77777777" w:rsidR="008C7954" w:rsidRPr="008C7954" w:rsidRDefault="008C7954" w:rsidP="008C795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F2111" w14:textId="77777777" w:rsidR="0082698A" w:rsidRPr="00555295" w:rsidRDefault="0082698A" w:rsidP="00B71BC9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учебного предмета «</w:t>
      </w:r>
      <w:r w:rsidR="00AA01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Речевая практика</w:t>
      </w:r>
      <w:r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в учебном плане</w:t>
      </w:r>
    </w:p>
    <w:p w14:paraId="23C47899" w14:textId="77777777" w:rsidR="0082698A" w:rsidRPr="007D23D6" w:rsidRDefault="0082698A" w:rsidP="007D23D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7D23D6">
        <w:rPr>
          <w:rFonts w:ascii="Times New Roman" w:hAnsi="Times New Roman" w:cs="Times New Roman"/>
          <w:sz w:val="28"/>
          <w:szCs w:val="24"/>
        </w:rPr>
        <w:t xml:space="preserve">На изучение предмета </w:t>
      </w:r>
      <w:r w:rsidR="00C37E99" w:rsidRPr="00ED1A7D">
        <w:rPr>
          <w:rFonts w:ascii="Times New Roman" w:eastAsia="Times New Roman" w:hAnsi="Times New Roman" w:cs="Times New Roman"/>
          <w:sz w:val="28"/>
          <w:szCs w:val="24"/>
          <w:lang w:eastAsia="ru-RU"/>
        </w:rPr>
        <w:t>«Речевая практика»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D23D6">
        <w:rPr>
          <w:rFonts w:ascii="Times New Roman" w:hAnsi="Times New Roman" w:cs="Times New Roman"/>
          <w:sz w:val="28"/>
          <w:szCs w:val="24"/>
        </w:rPr>
        <w:t xml:space="preserve">в 1 </w:t>
      </w:r>
      <w:r w:rsidR="003C6925" w:rsidRPr="007D23D6">
        <w:rPr>
          <w:rFonts w:ascii="Times New Roman" w:hAnsi="Times New Roman" w:cs="Times New Roman"/>
          <w:sz w:val="28"/>
          <w:szCs w:val="24"/>
        </w:rPr>
        <w:t>классе отводится 2</w:t>
      </w:r>
      <w:r w:rsidRPr="007D23D6">
        <w:rPr>
          <w:rFonts w:ascii="Times New Roman" w:hAnsi="Times New Roman" w:cs="Times New Roman"/>
          <w:sz w:val="28"/>
          <w:szCs w:val="24"/>
        </w:rPr>
        <w:t xml:space="preserve"> час</w:t>
      </w:r>
      <w:r w:rsidR="003C6925" w:rsidRPr="007D23D6">
        <w:rPr>
          <w:rFonts w:ascii="Times New Roman" w:hAnsi="Times New Roman" w:cs="Times New Roman"/>
          <w:sz w:val="28"/>
          <w:szCs w:val="24"/>
        </w:rPr>
        <w:t>а в неделю и 66 часов</w:t>
      </w:r>
      <w:r w:rsidRPr="007D23D6">
        <w:rPr>
          <w:rFonts w:ascii="Times New Roman" w:hAnsi="Times New Roman" w:cs="Times New Roman"/>
          <w:sz w:val="28"/>
          <w:szCs w:val="24"/>
        </w:rPr>
        <w:t xml:space="preserve"> в год.</w:t>
      </w:r>
    </w:p>
    <w:p w14:paraId="43533CF4" w14:textId="77777777" w:rsidR="00556397" w:rsidRPr="00ED1A7D" w:rsidRDefault="00556397" w:rsidP="007D23D6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ED1A7D">
        <w:rPr>
          <w:rFonts w:ascii="Times New Roman" w:hAnsi="Times New Roman" w:cs="Times New Roman"/>
          <w:b/>
          <w:sz w:val="28"/>
          <w:szCs w:val="24"/>
        </w:rPr>
        <w:t xml:space="preserve">На изучение предмета </w:t>
      </w:r>
      <w:r w:rsidR="00C37E99" w:rsidRPr="00ED1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«Речевая практика» </w:t>
      </w:r>
      <w:r w:rsidRPr="00ED1A7D">
        <w:rPr>
          <w:rFonts w:ascii="Times New Roman" w:hAnsi="Times New Roman" w:cs="Times New Roman"/>
          <w:b/>
          <w:sz w:val="28"/>
          <w:szCs w:val="24"/>
        </w:rPr>
        <w:t>во 2 классе отводится 2 часа в неделю и 68 часов в год.</w:t>
      </w:r>
    </w:p>
    <w:p w14:paraId="6B563F65" w14:textId="77777777" w:rsidR="003C1206" w:rsidRPr="00ED1A7D" w:rsidRDefault="003C1206" w:rsidP="007D23D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7D23D6">
        <w:rPr>
          <w:rFonts w:ascii="Times New Roman" w:hAnsi="Times New Roman" w:cs="Times New Roman"/>
          <w:sz w:val="28"/>
          <w:szCs w:val="24"/>
        </w:rPr>
        <w:t xml:space="preserve">На изучение предмета 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37E99" w:rsidRPr="00ED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Речевая практика» </w:t>
      </w:r>
      <w:r w:rsidRPr="00ED1A7D">
        <w:rPr>
          <w:rFonts w:ascii="Times New Roman" w:hAnsi="Times New Roman" w:cs="Times New Roman"/>
          <w:sz w:val="28"/>
          <w:szCs w:val="24"/>
        </w:rPr>
        <w:t>в 3 классе отводится 2 часа в неделю и 68 часов в год.</w:t>
      </w:r>
    </w:p>
    <w:p w14:paraId="66CAEEF7" w14:textId="77777777" w:rsidR="003C1206" w:rsidRPr="00ED1A7D" w:rsidRDefault="003C1206" w:rsidP="007D23D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ED1A7D">
        <w:rPr>
          <w:rFonts w:ascii="Times New Roman" w:hAnsi="Times New Roman" w:cs="Times New Roman"/>
          <w:sz w:val="28"/>
          <w:szCs w:val="24"/>
        </w:rPr>
        <w:t xml:space="preserve">На изучение предмета </w:t>
      </w:r>
      <w:r w:rsidR="00C37E99" w:rsidRPr="00ED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«Речевая практика» </w:t>
      </w:r>
      <w:r w:rsidRPr="00ED1A7D">
        <w:rPr>
          <w:rFonts w:ascii="Times New Roman" w:hAnsi="Times New Roman" w:cs="Times New Roman"/>
          <w:sz w:val="28"/>
          <w:szCs w:val="24"/>
        </w:rPr>
        <w:t>в  4 классе отводится 2 часа в неделю и 68 часов в год.</w:t>
      </w:r>
      <w:bookmarkStart w:id="0" w:name="_GoBack"/>
      <w:bookmarkEnd w:id="0"/>
    </w:p>
    <w:p w14:paraId="123E5B84" w14:textId="77777777" w:rsidR="00556397" w:rsidRDefault="00B83FCE" w:rsidP="007D23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4"/>
        </w:rPr>
        <w:t>В каждом классе учебный предмет «Речевая</w:t>
      </w:r>
      <w:r w:rsidRPr="007D23D6">
        <w:rPr>
          <w:rFonts w:ascii="Times New Roman" w:hAnsi="Times New Roman" w:cs="Times New Roman"/>
          <w:sz w:val="28"/>
          <w:szCs w:val="24"/>
        </w:rPr>
        <w:t xml:space="preserve"> практика» включает в себя 4 раздела с постепенным расширением и </w:t>
      </w:r>
      <w:r w:rsidRPr="007D23D6">
        <w:rPr>
          <w:rFonts w:ascii="Times New Roman" w:hAnsi="Times New Roman" w:cs="Times New Roman"/>
          <w:sz w:val="28"/>
          <w:szCs w:val="28"/>
        </w:rPr>
        <w:t>усложнением учебного материала</w:t>
      </w:r>
      <w:r w:rsidR="007D23D6">
        <w:rPr>
          <w:rFonts w:ascii="Times New Roman" w:hAnsi="Times New Roman" w:cs="Times New Roman"/>
          <w:sz w:val="28"/>
          <w:szCs w:val="28"/>
        </w:rPr>
        <w:t>.</w:t>
      </w:r>
    </w:p>
    <w:p w14:paraId="7D498C00" w14:textId="77777777" w:rsidR="00B71BC9" w:rsidRDefault="00B71BC9" w:rsidP="007D23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98CCCEC" w14:textId="77777777" w:rsidR="00B71BC9" w:rsidRDefault="00B71BC9" w:rsidP="007D23D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1BC9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«Речевая практика»</w:t>
      </w:r>
    </w:p>
    <w:p w14:paraId="799E2304" w14:textId="77777777" w:rsid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71BC9" w:rsidRPr="00B71BC9">
        <w:rPr>
          <w:rFonts w:ascii="Times New Roman" w:hAnsi="Times New Roman" w:cs="Times New Roman"/>
          <w:sz w:val="28"/>
        </w:rPr>
        <w:t>сознание  себя  как  ученика, заинтересованного  посещением  школы,  обучением, занятиями,  как  члена  семьи, одноклассника, друга;</w:t>
      </w:r>
    </w:p>
    <w:p w14:paraId="42B253E1" w14:textId="77777777" w:rsidR="00B71BC9" w:rsidRPr="00B71BC9" w:rsidRDefault="00CE5EBD" w:rsidP="00B71BC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71BC9" w:rsidRPr="00B71B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4E48A94B" w14:textId="77777777" w:rsidR="00B71BC9" w:rsidRP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="00B71BC9" w:rsidRPr="00B71BC9">
        <w:rPr>
          <w:rFonts w:ascii="Times New Roman" w:eastAsia="NewtonCSanPin-Regular" w:hAnsi="Times New Roman" w:cs="Times New Roman"/>
          <w:sz w:val="28"/>
          <w:szCs w:val="28"/>
        </w:rPr>
        <w:t>оложительное  отношение  к  окружающей действительности,  готовность  к  организации  взаимодействия  с  ней  и эстетическому  ее  восприятию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14:paraId="549371D2" w14:textId="77777777" w:rsidR="00B71BC9" w:rsidRP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Ц</w:t>
      </w:r>
      <w:r w:rsidR="00B71BC9" w:rsidRPr="005F1856">
        <w:rPr>
          <w:rFonts w:ascii="Times New Roman" w:eastAsia="NewtonCSanPin-Regular" w:hAnsi="Times New Roman" w:cs="Times New Roman"/>
          <w:sz w:val="28"/>
          <w:szCs w:val="28"/>
        </w:rPr>
        <w:t>елостный,  социально  ориентированный взгляд  на  мир  в  единстве  его  природной  и  социальной  частей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14:paraId="37825B62" w14:textId="77777777" w:rsidR="00B71BC9" w:rsidRP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="00B71BC9" w:rsidRPr="00B71BC9">
        <w:rPr>
          <w:rFonts w:ascii="Times New Roman" w:eastAsia="NewtonCSanPin-Regular" w:hAnsi="Times New Roman" w:cs="Times New Roman"/>
          <w:sz w:val="28"/>
          <w:szCs w:val="28"/>
        </w:rPr>
        <w:t>онимание  личной  ответственности  за  свои  поступки  на основе  представлений  об  этических  нормах  и  правилах  поведения  в современном обществе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14:paraId="1EF88D21" w14:textId="77777777" w:rsidR="009268D5" w:rsidRPr="00CF7446" w:rsidRDefault="00CE5EBD" w:rsidP="009268D5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lastRenderedPageBreak/>
        <w:t>Г</w:t>
      </w:r>
      <w:r w:rsidR="00B71BC9" w:rsidRPr="00B71BC9">
        <w:rPr>
          <w:rFonts w:ascii="Times New Roman" w:eastAsia="NewtonCSanPin-Regular" w:hAnsi="Times New Roman" w:cs="Times New Roman"/>
          <w:sz w:val="28"/>
          <w:szCs w:val="28"/>
        </w:rPr>
        <w:t>отовность к безопасному и бережному поведению в природе и обществе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14:paraId="404AEC40" w14:textId="77777777" w:rsidR="00CF7446" w:rsidRPr="00CF7446" w:rsidRDefault="00CF7446" w:rsidP="00CF7446">
      <w:pPr>
        <w:pStyle w:val="a4"/>
        <w:tabs>
          <w:tab w:val="left" w:pos="1515"/>
        </w:tabs>
        <w:rPr>
          <w:rFonts w:ascii="Times New Roman" w:hAnsi="Times New Roman" w:cs="Times New Roman"/>
          <w:sz w:val="28"/>
        </w:rPr>
      </w:pPr>
    </w:p>
    <w:p w14:paraId="1556351C" w14:textId="77777777" w:rsidR="009268D5" w:rsidRDefault="009268D5" w:rsidP="009268D5">
      <w:pPr>
        <w:pStyle w:val="a4"/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 w:rsidRPr="009268D5">
        <w:rPr>
          <w:rFonts w:ascii="Times New Roman" w:eastAsia="NewtonCSanPin-Regular" w:hAnsi="Times New Roman" w:cs="Times New Roman"/>
          <w:b/>
          <w:sz w:val="28"/>
          <w:szCs w:val="28"/>
        </w:rPr>
        <w:t>Предметные результаты</w:t>
      </w:r>
      <w:r w:rsidRPr="0092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C9">
        <w:rPr>
          <w:rFonts w:ascii="Times New Roman" w:hAnsi="Times New Roman" w:cs="Times New Roman"/>
          <w:b/>
          <w:sz w:val="28"/>
          <w:szCs w:val="28"/>
        </w:rPr>
        <w:t>освоения учебного предмета «Речевая практика»</w:t>
      </w:r>
      <w:r w:rsidR="00CF7446">
        <w:rPr>
          <w:rFonts w:ascii="Times New Roman" w:hAnsi="Times New Roman" w:cs="Times New Roman"/>
          <w:b/>
          <w:sz w:val="28"/>
          <w:szCs w:val="28"/>
        </w:rPr>
        <w:t xml:space="preserve">  в конце 2 класса</w:t>
      </w:r>
    </w:p>
    <w:p w14:paraId="27402F31" w14:textId="77777777" w:rsidR="00A05E41" w:rsidRPr="00CF7446" w:rsidRDefault="00A05E41" w:rsidP="00CF744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  <w:r w:rsidR="0090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5F313B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словесной инструкции,</w:t>
      </w:r>
    </w:p>
    <w:p w14:paraId="32F09ABF" w14:textId="77777777" w:rsidR="00A05E41" w:rsidRPr="00CF7446" w:rsidRDefault="00AA123A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громкую и ш</w:t>
      </w:r>
      <w:r w:rsidR="00A05E41"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епотную речь, менять темп речи, использовать вопросительную интонацию в отработанных речевых ситуациях.</w:t>
      </w:r>
    </w:p>
    <w:p w14:paraId="536D63F5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предметы и действия, соотносить их с картинками,</w:t>
      </w:r>
    </w:p>
    <w:p w14:paraId="26A08E4A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Внятно выражать просьбы, употреблять «вежливые слова»,</w:t>
      </w:r>
    </w:p>
    <w:p w14:paraId="787F7004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речевого этикета при встрече и прощании,</w:t>
      </w:r>
    </w:p>
    <w:p w14:paraId="4BF94010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свое имя, фамилию, имена родственников, имена и отчества учителей и воспитателей,</w:t>
      </w:r>
    </w:p>
    <w:p w14:paraId="341B9455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свою улицу,</w:t>
      </w:r>
    </w:p>
    <w:p w14:paraId="211657A6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ролевых играх,</w:t>
      </w:r>
    </w:p>
    <w:p w14:paraId="712D3BD1" w14:textId="77777777"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сказку или рассказ и уметь отвечать на вопросы с опорой на иллюстрационный материал.</w:t>
      </w:r>
    </w:p>
    <w:p w14:paraId="6F5CA9D3" w14:textId="77777777" w:rsidR="00A05E41" w:rsidRPr="00CF7446" w:rsidRDefault="00A05E41" w:rsidP="00CF74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BE8E1" w14:textId="77777777" w:rsidR="00902FE9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Минимальный  и  достаточный  уровни  усвоения  предметных результатов по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учебному предмету «Речевая практика»</w:t>
      </w:r>
      <w:r w:rsidRPr="008C79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конец обучения в младших  классах (IV класс): </w:t>
      </w:r>
    </w:p>
    <w:p w14:paraId="0551E8DE" w14:textId="77777777"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25F3A0E" w14:textId="77777777"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  <w:r w:rsidRPr="008C79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A4307C7" w14:textId="77777777"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формулировка  просьб  и  желаний  с  использованием  этикетных  слов  и выражений;</w:t>
      </w:r>
    </w:p>
    <w:p w14:paraId="488E04DB" w14:textId="77777777"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в ролевых играх в соответствии с речевыми возможностями;</w:t>
      </w:r>
    </w:p>
    <w:p w14:paraId="0B5D1BCE" w14:textId="77777777"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восприятие  на слух сказок и рассказов; ответы на вопросы учителя по их содержанию с опорой на иллюстративный материал;</w:t>
      </w:r>
    </w:p>
    <w:p w14:paraId="0E0063F0" w14:textId="77777777"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выразительное  произнесение  </w:t>
      </w:r>
      <w:proofErr w:type="spellStart"/>
      <w:r w:rsidRPr="008C7954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8C7954">
        <w:rPr>
          <w:rFonts w:ascii="Times New Roman" w:hAnsi="Times New Roman" w:cs="Times New Roman"/>
          <w:color w:val="000000"/>
          <w:sz w:val="28"/>
          <w:szCs w:val="28"/>
        </w:rPr>
        <w:t>,  коротких  стихотворений  с опорой на образец чтения учителя;</w:t>
      </w:r>
    </w:p>
    <w:p w14:paraId="4006A735" w14:textId="77777777"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в беседах на темы, близкие личному опыту ребенка;</w:t>
      </w:r>
    </w:p>
    <w:p w14:paraId="5A497EDC" w14:textId="77777777"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ответы  на  вопросы  учителя  по  содержанию  прослушанных  и/или просмотренных радио- и телепередач.</w:t>
      </w:r>
    </w:p>
    <w:p w14:paraId="50949942" w14:textId="77777777"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C862EC" w14:textId="77777777"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Достаточный уровень:</w:t>
      </w:r>
    </w:p>
    <w:p w14:paraId="7587F1CA" w14:textId="77777777"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понимание  содержания  небольших  по  объему  сказок,  рассказов  и стихотворений; ответы на вопросы;</w:t>
      </w:r>
    </w:p>
    <w:p w14:paraId="7B53CE89" w14:textId="77777777"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понимание  содержания  детских  радио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954">
        <w:rPr>
          <w:rFonts w:ascii="Times New Roman" w:hAnsi="Times New Roman" w:cs="Times New Roman"/>
          <w:color w:val="000000"/>
          <w:sz w:val="28"/>
          <w:szCs w:val="28"/>
        </w:rPr>
        <w:t>-  и  телепередач,  ответы  на вопросы учителя;</w:t>
      </w:r>
    </w:p>
    <w:p w14:paraId="59275D39" w14:textId="77777777"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выбор  правильных  средств  интонации  с  опорой  на  образец  речи учителя и анализ речевой ситуации;</w:t>
      </w:r>
    </w:p>
    <w:p w14:paraId="56302C7F" w14:textId="77777777"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активное участие в диалогах по темам речевых ситуаций;</w:t>
      </w:r>
    </w:p>
    <w:p w14:paraId="1127E758" w14:textId="77777777"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высказывание своих просьб и желаний; выполнение речевых действий (приветствия,  прощания,  извинения  и  т. п.),  используя  соответствующие этикетные слова и выражения;</w:t>
      </w:r>
    </w:p>
    <w:p w14:paraId="42E2E154" w14:textId="77777777"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 в  коллективном  составлении  рассказа  или  сказки  по  темам речевых ситуаций;</w:t>
      </w:r>
    </w:p>
    <w:p w14:paraId="14EB1C80" w14:textId="77777777"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составление  рассказов  с  опорой  на  картинный  или  картинно-символический план.</w:t>
      </w:r>
    </w:p>
    <w:p w14:paraId="1AB10AD5" w14:textId="77777777" w:rsidR="00B71BC9" w:rsidRPr="00B71BC9" w:rsidRDefault="00B71BC9" w:rsidP="00B71BC9">
      <w:pPr>
        <w:tabs>
          <w:tab w:val="left" w:pos="1515"/>
        </w:tabs>
        <w:rPr>
          <w:rFonts w:ascii="Times New Roman" w:hAnsi="Times New Roman" w:cs="Times New Roman"/>
          <w:sz w:val="28"/>
        </w:rPr>
      </w:pPr>
    </w:p>
    <w:p w14:paraId="14F946ED" w14:textId="77777777" w:rsidR="004D36B1" w:rsidRPr="00555295" w:rsidRDefault="004D36B1" w:rsidP="007D23D6">
      <w:pPr>
        <w:jc w:val="center"/>
        <w:rPr>
          <w:rFonts w:ascii="Times New Roman" w:hAnsi="Times New Roman" w:cs="Times New Roman"/>
          <w:b/>
          <w:sz w:val="28"/>
        </w:rPr>
      </w:pPr>
      <w:r w:rsidRPr="00555295">
        <w:rPr>
          <w:rFonts w:ascii="Times New Roman" w:hAnsi="Times New Roman" w:cs="Times New Roman"/>
          <w:b/>
          <w:sz w:val="28"/>
        </w:rPr>
        <w:t>Содержание  учебного предмета «</w:t>
      </w:r>
      <w:r>
        <w:rPr>
          <w:rFonts w:ascii="Times New Roman" w:hAnsi="Times New Roman" w:cs="Times New Roman"/>
          <w:b/>
          <w:sz w:val="28"/>
        </w:rPr>
        <w:t>Речевая практика</w:t>
      </w:r>
      <w:r w:rsidRPr="00555295">
        <w:rPr>
          <w:rFonts w:ascii="Times New Roman" w:hAnsi="Times New Roman" w:cs="Times New Roman"/>
          <w:b/>
          <w:sz w:val="28"/>
        </w:rPr>
        <w:t>» в</w:t>
      </w:r>
      <w:r>
        <w:rPr>
          <w:rFonts w:ascii="Times New Roman" w:hAnsi="Times New Roman" w:cs="Times New Roman"/>
          <w:b/>
          <w:sz w:val="28"/>
        </w:rPr>
        <w:t xml:space="preserve">о 2 </w:t>
      </w:r>
      <w:r w:rsidR="00B71BC9">
        <w:rPr>
          <w:rFonts w:ascii="Times New Roman" w:hAnsi="Times New Roman" w:cs="Times New Roman"/>
          <w:b/>
          <w:sz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956"/>
        <w:gridCol w:w="9023"/>
      </w:tblGrid>
      <w:tr w:rsidR="006B7C20" w:rsidRPr="0063375C" w14:paraId="32AE8361" w14:textId="77777777" w:rsidTr="007F54F4">
        <w:trPr>
          <w:trHeight w:val="336"/>
        </w:trPr>
        <w:tc>
          <w:tcPr>
            <w:tcW w:w="817" w:type="dxa"/>
          </w:tcPr>
          <w:p w14:paraId="3A22B8C1" w14:textId="77777777" w:rsidR="006B7C20" w:rsidRPr="0063375C" w:rsidRDefault="006B7C20" w:rsidP="007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5" w:type="dxa"/>
          </w:tcPr>
          <w:p w14:paraId="6116A8F7" w14:textId="77777777" w:rsidR="006B7C20" w:rsidRPr="0063375C" w:rsidRDefault="006B7C20" w:rsidP="007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230" w:type="dxa"/>
          </w:tcPr>
          <w:p w14:paraId="3D5CF84D" w14:textId="77777777" w:rsidR="006B7C20" w:rsidRPr="0063375C" w:rsidRDefault="006B7C20" w:rsidP="007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B7C20" w:rsidRPr="0063375C" w14:paraId="6F0151A1" w14:textId="77777777" w:rsidTr="007F54F4">
        <w:trPr>
          <w:trHeight w:val="619"/>
        </w:trPr>
        <w:tc>
          <w:tcPr>
            <w:tcW w:w="817" w:type="dxa"/>
          </w:tcPr>
          <w:p w14:paraId="6BF2FF2C" w14:textId="77777777"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64341A24" w14:textId="77777777"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9230" w:type="dxa"/>
          </w:tcPr>
          <w:p w14:paraId="3DDBCB4B" w14:textId="77777777" w:rsidR="006B7C20" w:rsidRPr="0063375C" w:rsidRDefault="006B7C20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Развитие у детей у детей способности воспринимать и понимать обращенную к ним речь</w:t>
            </w:r>
            <w:r w:rsidR="005E1D25"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412CB85" w14:textId="77777777" w:rsidR="005E1D25" w:rsidRPr="0063375C" w:rsidRDefault="005E1D25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Слушание и запоминание ряда речевых комплексов и слов (2 слога, 2 – 3 слова)</w:t>
            </w:r>
            <w:r w:rsidR="00D11614" w:rsidRPr="00633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168DE6" w14:textId="77777777" w:rsidR="00D11614" w:rsidRPr="0063375C" w:rsidRDefault="00D11614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Слоги и слова с рядом свистящих и шипящих звуков, дифференциация свистящих и шипящих звуков.</w:t>
            </w:r>
          </w:p>
          <w:p w14:paraId="0C4E8F91" w14:textId="77777777" w:rsidR="00F5196F" w:rsidRPr="0063375C" w:rsidRDefault="00F5196F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Слоги и односложные слова со стечением двух – трех согласных.</w:t>
            </w:r>
          </w:p>
          <w:p w14:paraId="3CE66D71" w14:textId="77777777" w:rsidR="00F5196F" w:rsidRPr="0063375C" w:rsidRDefault="00F5196F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Слова, близкие по звучанию.</w:t>
            </w:r>
          </w:p>
        </w:tc>
      </w:tr>
      <w:tr w:rsidR="006B7C20" w:rsidRPr="0063375C" w14:paraId="371C9E97" w14:textId="77777777" w:rsidTr="007F54F4">
        <w:trPr>
          <w:trHeight w:val="619"/>
        </w:trPr>
        <w:tc>
          <w:tcPr>
            <w:tcW w:w="817" w:type="dxa"/>
          </w:tcPr>
          <w:p w14:paraId="20A57591" w14:textId="77777777"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069BFAB2" w14:textId="77777777"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Дикция и выразительность речи</w:t>
            </w:r>
          </w:p>
        </w:tc>
        <w:tc>
          <w:tcPr>
            <w:tcW w:w="9230" w:type="dxa"/>
          </w:tcPr>
          <w:p w14:paraId="28ED28ED" w14:textId="77777777" w:rsidR="006B7C20" w:rsidRPr="0063375C" w:rsidRDefault="006B7C20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Отработка у школьников четкости  произношения, эмоциональной выразительности речи</w:t>
            </w:r>
            <w:r w:rsidR="0063375C">
              <w:rPr>
                <w:rFonts w:ascii="Times New Roman" w:hAnsi="Times New Roman" w:cs="Times New Roman"/>
                <w:sz w:val="28"/>
                <w:szCs w:val="28"/>
              </w:rPr>
              <w:t>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      </w:r>
          </w:p>
          <w:p w14:paraId="2D47D0A9" w14:textId="77777777"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C20" w:rsidRPr="0063375C" w14:paraId="29423736" w14:textId="77777777" w:rsidTr="007F54F4">
        <w:trPr>
          <w:trHeight w:val="619"/>
        </w:trPr>
        <w:tc>
          <w:tcPr>
            <w:tcW w:w="817" w:type="dxa"/>
          </w:tcPr>
          <w:p w14:paraId="5FFCCD5D" w14:textId="77777777"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005F3FB5" w14:textId="77777777"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Подготовка речевой ситуации  и организация высказывания</w:t>
            </w:r>
          </w:p>
        </w:tc>
        <w:tc>
          <w:tcPr>
            <w:tcW w:w="9230" w:type="dxa"/>
          </w:tcPr>
          <w:p w14:paraId="611BAAD7" w14:textId="77777777" w:rsidR="006B7C20" w:rsidRDefault="006B7C20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14:paraId="7D75DAC3" w14:textId="77777777" w:rsidR="009B1A82" w:rsidRDefault="009B1A82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Тематика речевых ситуаций: игры детей, моя семья, доктор Айболит,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юный художник, разговор по секрету, я в зеркале, разговор с игрушкой, в гостях у бабушки, на школьной перемене, любимое занятие и др.</w:t>
            </w:r>
          </w:p>
          <w:p w14:paraId="2D565F34" w14:textId="77777777"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и не рассказ, тема рассказа, ее обсуждение.</w:t>
            </w:r>
          </w:p>
          <w:p w14:paraId="658F2B2D" w14:textId="77777777"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к речевой ситуации.</w:t>
            </w:r>
          </w:p>
          <w:p w14:paraId="40783CA8" w14:textId="77777777"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Активизация, обогащение, уточнение словаря по теме.</w:t>
            </w:r>
          </w:p>
          <w:p w14:paraId="5FBBD4AB" w14:textId="77777777"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опорой на заданную синтаксическую конструкцию. Фиксация символами каждого предложения.</w:t>
            </w:r>
          </w:p>
          <w:p w14:paraId="43DA8394" w14:textId="77777777" w:rsidR="00374E0C" w:rsidRDefault="00374E0C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из символов связного высказывания  из 3 – 5 предложений.</w:t>
            </w:r>
          </w:p>
          <w:p w14:paraId="30F6AE57" w14:textId="77777777" w:rsidR="003A43D6" w:rsidRDefault="003A43D6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7AA">
              <w:rPr>
                <w:rFonts w:ascii="Times New Roman" w:hAnsi="Times New Roman" w:cs="Times New Roman"/>
                <w:sz w:val="28"/>
                <w:szCs w:val="28"/>
              </w:rPr>
              <w:t xml:space="preserve">вместо существительного для связи </w:t>
            </w:r>
            <w:r w:rsidR="004F5C8F">
              <w:rPr>
                <w:rFonts w:ascii="Times New Roman" w:hAnsi="Times New Roman" w:cs="Times New Roman"/>
                <w:sz w:val="28"/>
                <w:szCs w:val="28"/>
              </w:rPr>
              <w:t>предложений в тексте.</w:t>
            </w:r>
          </w:p>
          <w:p w14:paraId="028B16D3" w14:textId="77777777" w:rsidR="004F5C8F" w:rsidRPr="0063375C" w:rsidRDefault="004F5C8F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известных, новых слов в ролевой игре по теме.</w:t>
            </w:r>
          </w:p>
          <w:p w14:paraId="2CF7609D" w14:textId="77777777"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C20" w:rsidRPr="0063375C" w14:paraId="15377DC6" w14:textId="77777777" w:rsidTr="007F54F4">
        <w:trPr>
          <w:trHeight w:val="657"/>
        </w:trPr>
        <w:tc>
          <w:tcPr>
            <w:tcW w:w="817" w:type="dxa"/>
          </w:tcPr>
          <w:p w14:paraId="6C4CEABB" w14:textId="77777777"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14:paraId="5DD5F926" w14:textId="77777777"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Культура общения.</w:t>
            </w:r>
          </w:p>
        </w:tc>
        <w:tc>
          <w:tcPr>
            <w:tcW w:w="9230" w:type="dxa"/>
          </w:tcPr>
          <w:p w14:paraId="74C41253" w14:textId="77777777" w:rsidR="006B7C20" w:rsidRPr="0063375C" w:rsidRDefault="006B7C20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работы по обогащению речи учащихся словами, оборотами, служащими для выражения благодарности, просьбы, приветствия.</w:t>
            </w:r>
            <w:r w:rsidR="007B2258"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      </w:r>
          </w:p>
          <w:p w14:paraId="20FFED18" w14:textId="77777777"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E0D66C" w14:textId="77777777" w:rsidR="00157B37" w:rsidRDefault="00157B37" w:rsidP="004D36B1">
      <w:pPr>
        <w:ind w:firstLine="708"/>
      </w:pPr>
    </w:p>
    <w:p w14:paraId="288E9745" w14:textId="77777777" w:rsidR="009B6AFF" w:rsidRDefault="009B6AFF" w:rsidP="004D36B1">
      <w:pPr>
        <w:ind w:firstLine="708"/>
      </w:pPr>
    </w:p>
    <w:p w14:paraId="014E0817" w14:textId="77777777" w:rsidR="00AA314B" w:rsidRDefault="00AA314B" w:rsidP="004D36B1">
      <w:pPr>
        <w:ind w:firstLine="708"/>
      </w:pPr>
    </w:p>
    <w:p w14:paraId="2998FB8D" w14:textId="77777777" w:rsidR="00AA314B" w:rsidRDefault="00AA314B" w:rsidP="004D36B1">
      <w:pPr>
        <w:ind w:firstLine="708"/>
      </w:pPr>
    </w:p>
    <w:p w14:paraId="6CF7159B" w14:textId="77777777" w:rsidR="009B6AFF" w:rsidRDefault="009B6AFF" w:rsidP="004D36B1">
      <w:pPr>
        <w:ind w:firstLine="708"/>
      </w:pPr>
    </w:p>
    <w:p w14:paraId="6D2758F4" w14:textId="77777777" w:rsidR="00ED1A7D" w:rsidRDefault="00ED1A7D" w:rsidP="004D36B1">
      <w:pPr>
        <w:ind w:firstLine="708"/>
      </w:pPr>
    </w:p>
    <w:p w14:paraId="198C8BEB" w14:textId="77777777" w:rsidR="00ED1A7D" w:rsidRDefault="00ED1A7D" w:rsidP="004D36B1">
      <w:pPr>
        <w:ind w:firstLine="708"/>
      </w:pPr>
    </w:p>
    <w:p w14:paraId="5E04C84A" w14:textId="77777777" w:rsidR="00023F1A" w:rsidRDefault="009B6AFF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планирование:</w:t>
      </w:r>
    </w:p>
    <w:p w14:paraId="7884B38B" w14:textId="77777777" w:rsidR="009B6AFF" w:rsidRDefault="009B6AFF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8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5987"/>
        <w:gridCol w:w="3827"/>
        <w:gridCol w:w="3658"/>
      </w:tblGrid>
      <w:tr w:rsidR="009B6AFF" w:rsidRPr="009B6AFF" w14:paraId="5604C4DB" w14:textId="77777777" w:rsidTr="009B6AFF">
        <w:trPr>
          <w:cantSplit/>
          <w:trHeight w:val="272"/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D495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1FFD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E7CD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9AD5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экскурсий</w:t>
            </w:r>
          </w:p>
        </w:tc>
      </w:tr>
      <w:tr w:rsidR="009B6AFF" w:rsidRPr="009B6AFF" w14:paraId="35AB1C31" w14:textId="77777777" w:rsidTr="009B6AFF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D98E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E7D1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FE7E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D8C7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6AFF" w:rsidRPr="009B6AFF" w14:paraId="74419391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4BBC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2D29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4AC6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5DBA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2CF0B5BB" w14:textId="77777777" w:rsidTr="009B6AFF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0A34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2F59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Играем в сказку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6DF5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16F7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5718776A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A306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D9BA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5F0E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758E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54441B5C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0B80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2036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мои товарищи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BB57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DF09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64AE2F32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7003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09E3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встречаем Новый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51C3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68E7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2113B149" w14:textId="77777777" w:rsidTr="009B6AFF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83BC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6C5C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Зимняя прогулка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CD94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7D88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407CC10D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000F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FE51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Мойдодыр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2C1C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2157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45E7F4BF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DD47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A031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Мамины помощники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68DF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EA29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5FD34BE9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12A9" w14:textId="77777777"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BDFA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FEE7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D103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6AFF" w:rsidRPr="009B6AFF" w14:paraId="66B6EF41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122B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E45F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E7CE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94C4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14:paraId="15923569" w14:textId="77777777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7878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3DA1" w14:textId="77777777"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1F83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85C9" w14:textId="77777777"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2517A8E5" w14:textId="609CA8FD" w:rsidR="009B6AFF" w:rsidRDefault="009B6AFF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750BD2F0" w14:textId="61A84A01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102BFC48" w14:textId="027A0990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1ECD7DA8" w14:textId="4C5A4D2E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3F4FC291" w14:textId="71E7FAE2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6B909182" w14:textId="242B072A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21BE8F21" w14:textId="2685B9A9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7330459C" w14:textId="1DEB5AE0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6909F7BF" w14:textId="3E725951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43D946BA" w14:textId="017B204C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6B92A51A" w14:textId="73D4B7B3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429850ED" w14:textId="68657A86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181A4C23" w14:textId="43E78BF1" w:rsidR="00B009E4" w:rsidRDefault="00B009E4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6D379EF2" w14:textId="77777777" w:rsidR="00EA79A2" w:rsidRDefault="00EA79A2" w:rsidP="00ED1A7D">
      <w:pPr>
        <w:spacing w:after="0" w:line="240" w:lineRule="auto"/>
        <w:rPr>
          <w:sz w:val="28"/>
          <w:szCs w:val="28"/>
        </w:rPr>
      </w:pPr>
    </w:p>
    <w:p w14:paraId="09D9A2A1" w14:textId="77777777" w:rsidR="00EA79A2" w:rsidRPr="00EA79A2" w:rsidRDefault="00EA79A2" w:rsidP="00EA79A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A2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 – технического обеспечения образовательного процесса</w:t>
      </w:r>
    </w:p>
    <w:p w14:paraId="7D409F93" w14:textId="77777777" w:rsidR="00EA79A2" w:rsidRPr="00EA79A2" w:rsidRDefault="00EA79A2" w:rsidP="00EA79A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используются следующие  учебно - методические  и технические средства обучения:</w:t>
      </w:r>
    </w:p>
    <w:p w14:paraId="3336C73C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таблицы  (демонстрирующие готовые изображения,  методику их получения);</w:t>
      </w:r>
    </w:p>
    <w:p w14:paraId="578613F3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Трафареты;  </w:t>
      </w:r>
    </w:p>
    <w:p w14:paraId="4DB8323C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модели;</w:t>
      </w:r>
    </w:p>
    <w:p w14:paraId="2E6C0349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DVD-фильмы;</w:t>
      </w:r>
    </w:p>
    <w:p w14:paraId="00C6D90C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аздаточные карточки;</w:t>
      </w:r>
    </w:p>
    <w:p w14:paraId="67814672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роектор;</w:t>
      </w:r>
    </w:p>
    <w:p w14:paraId="6578803E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рафический планшет;</w:t>
      </w:r>
    </w:p>
    <w:p w14:paraId="5ADCC75A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Мультимедийные образовательные программы </w:t>
      </w:r>
    </w:p>
    <w:p w14:paraId="62D8B90F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ЦОР;</w:t>
      </w:r>
    </w:p>
    <w:p w14:paraId="2F406DD6" w14:textId="77777777" w:rsidR="00EA79A2" w:rsidRPr="00EA79A2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омпьютер.</w:t>
      </w:r>
    </w:p>
    <w:p w14:paraId="55C2681C" w14:textId="77777777" w:rsidR="00EA79A2" w:rsidRPr="00EA79A2" w:rsidRDefault="00EA79A2" w:rsidP="00EA79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20CAF2" w14:textId="77777777" w:rsidR="00EA79A2" w:rsidRPr="00EA79A2" w:rsidRDefault="00EA79A2" w:rsidP="00EA79A2">
      <w:pPr>
        <w:rPr>
          <w:rFonts w:ascii="Times New Roman" w:hAnsi="Times New Roman" w:cs="Times New Roman"/>
          <w:b/>
          <w:sz w:val="28"/>
          <w:szCs w:val="24"/>
        </w:rPr>
      </w:pPr>
      <w:r w:rsidRPr="00EA79A2">
        <w:rPr>
          <w:rFonts w:ascii="Times New Roman" w:hAnsi="Times New Roman" w:cs="Times New Roman"/>
          <w:sz w:val="28"/>
          <w:szCs w:val="24"/>
          <w:u w:val="single"/>
        </w:rPr>
        <w:t>Учебник</w:t>
      </w:r>
      <w:r w:rsidRPr="00EA79A2">
        <w:rPr>
          <w:rFonts w:ascii="Times New Roman" w:hAnsi="Times New Roman" w:cs="Times New Roman"/>
          <w:color w:val="070C17"/>
          <w:sz w:val="28"/>
          <w:szCs w:val="24"/>
        </w:rPr>
        <w:t xml:space="preserve">  </w:t>
      </w:r>
      <w:r w:rsidRPr="00EA79A2">
        <w:rPr>
          <w:rFonts w:ascii="Times New Roman" w:hAnsi="Times New Roman" w:cs="Times New Roman"/>
          <w:b/>
          <w:sz w:val="28"/>
          <w:szCs w:val="24"/>
        </w:rPr>
        <w:t xml:space="preserve">Комарова С.В. </w:t>
      </w:r>
      <w:r>
        <w:rPr>
          <w:rFonts w:ascii="Times New Roman" w:hAnsi="Times New Roman" w:cs="Times New Roman"/>
          <w:sz w:val="28"/>
          <w:szCs w:val="24"/>
        </w:rPr>
        <w:t>Устная речь. Учебник для 2</w:t>
      </w:r>
      <w:r w:rsidRPr="00EA79A2">
        <w:rPr>
          <w:rFonts w:ascii="Times New Roman" w:hAnsi="Times New Roman" w:cs="Times New Roman"/>
          <w:sz w:val="28"/>
          <w:szCs w:val="24"/>
        </w:rPr>
        <w:t xml:space="preserve"> </w:t>
      </w:r>
      <w:r w:rsidRPr="00EA79A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EA79A2">
        <w:rPr>
          <w:rFonts w:ascii="Times New Roman" w:hAnsi="Times New Roman" w:cs="Times New Roman"/>
          <w:sz w:val="28"/>
          <w:szCs w:val="24"/>
        </w:rPr>
        <w:t xml:space="preserve">класса специальных (коррекционных) образовательных учреждений </w:t>
      </w:r>
      <w:r w:rsidRPr="00EA79A2">
        <w:rPr>
          <w:rFonts w:ascii="Times New Roman" w:hAnsi="Times New Roman" w:cs="Times New Roman"/>
          <w:sz w:val="28"/>
          <w:szCs w:val="24"/>
          <w:lang w:val="en-US"/>
        </w:rPr>
        <w:t>VIII</w:t>
      </w:r>
      <w:r>
        <w:rPr>
          <w:rFonts w:ascii="Times New Roman" w:hAnsi="Times New Roman" w:cs="Times New Roman"/>
          <w:sz w:val="28"/>
          <w:szCs w:val="24"/>
        </w:rPr>
        <w:t xml:space="preserve"> вида. М.: Просвещение, 2012</w:t>
      </w:r>
      <w:r w:rsidRPr="00EA79A2">
        <w:rPr>
          <w:rFonts w:ascii="Times New Roman" w:hAnsi="Times New Roman" w:cs="Times New Roman"/>
          <w:sz w:val="28"/>
          <w:szCs w:val="24"/>
        </w:rPr>
        <w:t>г</w:t>
      </w:r>
      <w:r w:rsidRPr="00EA79A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  </w:t>
      </w:r>
    </w:p>
    <w:p w14:paraId="6B167868" w14:textId="77777777" w:rsidR="00EA79A2" w:rsidRPr="00EA79A2" w:rsidRDefault="00EA79A2" w:rsidP="009B6AFF">
      <w:pPr>
        <w:spacing w:after="0" w:line="240" w:lineRule="auto"/>
        <w:ind w:left="360"/>
        <w:jc w:val="center"/>
        <w:rPr>
          <w:sz w:val="32"/>
          <w:szCs w:val="28"/>
        </w:rPr>
      </w:pPr>
    </w:p>
    <w:sectPr w:rsidR="00EA79A2" w:rsidRPr="00EA79A2" w:rsidSect="007A6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CA"/>
    <w:multiLevelType w:val="hybridMultilevel"/>
    <w:tmpl w:val="8A1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170F"/>
    <w:multiLevelType w:val="multilevel"/>
    <w:tmpl w:val="847A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52809"/>
    <w:multiLevelType w:val="hybridMultilevel"/>
    <w:tmpl w:val="4E3A92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4FDC"/>
    <w:multiLevelType w:val="multilevel"/>
    <w:tmpl w:val="FDDED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9619F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B64"/>
    <w:rsid w:val="00023F1A"/>
    <w:rsid w:val="00032607"/>
    <w:rsid w:val="00045CB7"/>
    <w:rsid w:val="000A7F54"/>
    <w:rsid w:val="001257D9"/>
    <w:rsid w:val="00157B37"/>
    <w:rsid w:val="001C1781"/>
    <w:rsid w:val="00294A58"/>
    <w:rsid w:val="002C2FE9"/>
    <w:rsid w:val="002D2277"/>
    <w:rsid w:val="002F3CAE"/>
    <w:rsid w:val="0037368F"/>
    <w:rsid w:val="00374E0C"/>
    <w:rsid w:val="003A43D6"/>
    <w:rsid w:val="003C1206"/>
    <w:rsid w:val="003C6925"/>
    <w:rsid w:val="003C77FB"/>
    <w:rsid w:val="00462170"/>
    <w:rsid w:val="00471C73"/>
    <w:rsid w:val="00497F8F"/>
    <w:rsid w:val="004A24BF"/>
    <w:rsid w:val="004D36B1"/>
    <w:rsid w:val="004F5C8F"/>
    <w:rsid w:val="004F6D5F"/>
    <w:rsid w:val="00517EDA"/>
    <w:rsid w:val="0054374C"/>
    <w:rsid w:val="00551CDC"/>
    <w:rsid w:val="005520BC"/>
    <w:rsid w:val="00556397"/>
    <w:rsid w:val="005925CE"/>
    <w:rsid w:val="005E1D25"/>
    <w:rsid w:val="00620281"/>
    <w:rsid w:val="0063375C"/>
    <w:rsid w:val="00633F72"/>
    <w:rsid w:val="00695403"/>
    <w:rsid w:val="006A5793"/>
    <w:rsid w:val="006B7C20"/>
    <w:rsid w:val="006D2A05"/>
    <w:rsid w:val="006E439C"/>
    <w:rsid w:val="006F28FE"/>
    <w:rsid w:val="00731517"/>
    <w:rsid w:val="00741B5A"/>
    <w:rsid w:val="007977C9"/>
    <w:rsid w:val="007A6B64"/>
    <w:rsid w:val="007B2258"/>
    <w:rsid w:val="007C168A"/>
    <w:rsid w:val="007D23D6"/>
    <w:rsid w:val="007F54F4"/>
    <w:rsid w:val="0081359D"/>
    <w:rsid w:val="0082698A"/>
    <w:rsid w:val="008631C5"/>
    <w:rsid w:val="00883174"/>
    <w:rsid w:val="008C7954"/>
    <w:rsid w:val="008E4113"/>
    <w:rsid w:val="00902FE9"/>
    <w:rsid w:val="009268D5"/>
    <w:rsid w:val="009312A4"/>
    <w:rsid w:val="00962E36"/>
    <w:rsid w:val="009B1A82"/>
    <w:rsid w:val="009B6AFF"/>
    <w:rsid w:val="00A05E41"/>
    <w:rsid w:val="00A2587A"/>
    <w:rsid w:val="00AA01CC"/>
    <w:rsid w:val="00AA123A"/>
    <w:rsid w:val="00AA314B"/>
    <w:rsid w:val="00AC5F51"/>
    <w:rsid w:val="00AD2478"/>
    <w:rsid w:val="00B009E4"/>
    <w:rsid w:val="00B164AB"/>
    <w:rsid w:val="00B42096"/>
    <w:rsid w:val="00B51B21"/>
    <w:rsid w:val="00B71BC9"/>
    <w:rsid w:val="00B83FCE"/>
    <w:rsid w:val="00BB7ED9"/>
    <w:rsid w:val="00C37E99"/>
    <w:rsid w:val="00C865AD"/>
    <w:rsid w:val="00CE5EBD"/>
    <w:rsid w:val="00CF7446"/>
    <w:rsid w:val="00D11614"/>
    <w:rsid w:val="00D26170"/>
    <w:rsid w:val="00DC17AA"/>
    <w:rsid w:val="00E05A0E"/>
    <w:rsid w:val="00E137DA"/>
    <w:rsid w:val="00E3614D"/>
    <w:rsid w:val="00EA79A2"/>
    <w:rsid w:val="00ED1A7D"/>
    <w:rsid w:val="00EF3D13"/>
    <w:rsid w:val="00F43899"/>
    <w:rsid w:val="00F5196F"/>
    <w:rsid w:val="00FC3C86"/>
    <w:rsid w:val="00FD5D50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C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98A"/>
    <w:pPr>
      <w:ind w:left="720"/>
      <w:contextualSpacing/>
    </w:pPr>
  </w:style>
  <w:style w:type="paragraph" w:customStyle="1" w:styleId="Zag1">
    <w:name w:val="Zag_1"/>
    <w:basedOn w:val="a"/>
    <w:rsid w:val="00B71BC9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076D-C839-4DE5-AC57-31F3D007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69</cp:revision>
  <dcterms:created xsi:type="dcterms:W3CDTF">2015-06-11T04:09:00Z</dcterms:created>
  <dcterms:modified xsi:type="dcterms:W3CDTF">2023-02-08T09:37:00Z</dcterms:modified>
</cp:coreProperties>
</file>